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1CAA" w14:textId="2D7873B0" w:rsidR="00E262F2" w:rsidRDefault="6C1E5E70" w:rsidP="5C9A90AA">
      <w:pPr>
        <w:spacing w:line="257" w:lineRule="auto"/>
        <w:jc w:val="center"/>
        <w:rPr>
          <w:rFonts w:ascii="Georgia" w:eastAsia="Georgia" w:hAnsi="Georgia" w:cs="Georgia"/>
          <w:color w:val="1C1E21"/>
          <w:sz w:val="40"/>
          <w:szCs w:val="40"/>
        </w:rPr>
      </w:pPr>
      <w:r w:rsidRPr="5C9A90AA">
        <w:rPr>
          <w:rFonts w:ascii="Georgia" w:eastAsia="Georgia" w:hAnsi="Georgia" w:cs="Georgia"/>
          <w:color w:val="1C1E21"/>
          <w:sz w:val="40"/>
          <w:szCs w:val="40"/>
        </w:rPr>
        <w:t xml:space="preserve">Bases </w:t>
      </w:r>
      <w:proofErr w:type="spellStart"/>
      <w:r w:rsidRPr="051EDC3F">
        <w:rPr>
          <w:rFonts w:ascii="Georgia" w:eastAsia="Georgia" w:hAnsi="Georgia" w:cs="Georgia"/>
          <w:color w:val="1C1E21"/>
          <w:sz w:val="40"/>
          <w:szCs w:val="40"/>
        </w:rPr>
        <w:t>Legales</w:t>
      </w:r>
      <w:proofErr w:type="spellEnd"/>
      <w:r w:rsidRPr="5C9A90AA">
        <w:rPr>
          <w:rFonts w:ascii="Georgia" w:eastAsia="Georgia" w:hAnsi="Georgia" w:cs="Georgia"/>
          <w:color w:val="1C1E21"/>
          <w:sz w:val="40"/>
          <w:szCs w:val="40"/>
        </w:rPr>
        <w:t xml:space="preserve"> de </w:t>
      </w:r>
      <w:proofErr w:type="spellStart"/>
      <w:r w:rsidRPr="5C9A90AA">
        <w:rPr>
          <w:rFonts w:ascii="Georgia" w:eastAsia="Georgia" w:hAnsi="Georgia" w:cs="Georgia"/>
          <w:color w:val="1C1E21"/>
          <w:sz w:val="40"/>
          <w:szCs w:val="40"/>
        </w:rPr>
        <w:t>participación</w:t>
      </w:r>
      <w:proofErr w:type="spellEnd"/>
      <w:r w:rsidRPr="5C9A90AA">
        <w:rPr>
          <w:rFonts w:ascii="Georgia" w:eastAsia="Georgia" w:hAnsi="Georgia" w:cs="Georgia"/>
          <w:color w:val="1C1E21"/>
          <w:sz w:val="40"/>
          <w:szCs w:val="40"/>
        </w:rPr>
        <w:t xml:space="preserve"> </w:t>
      </w:r>
    </w:p>
    <w:p w14:paraId="170431B5" w14:textId="4CC2801C" w:rsidR="00E262F2" w:rsidRDefault="00110FAC" w:rsidP="5C9A90AA">
      <w:pPr>
        <w:spacing w:line="257" w:lineRule="auto"/>
        <w:jc w:val="center"/>
        <w:rPr>
          <w:rFonts w:ascii="Georgia" w:eastAsia="Georgia" w:hAnsi="Georgia" w:cs="Georgia"/>
          <w:color w:val="1C1E21"/>
          <w:sz w:val="36"/>
          <w:szCs w:val="36"/>
        </w:rPr>
      </w:pPr>
      <w:r>
        <w:rPr>
          <w:rFonts w:ascii="Georgia" w:eastAsia="Georgia" w:hAnsi="Georgia" w:cs="Georgia"/>
          <w:color w:val="1C1E21"/>
          <w:sz w:val="36"/>
          <w:szCs w:val="36"/>
        </w:rPr>
        <w:t>Concurso</w:t>
      </w:r>
      <w:r w:rsidR="6C1E5E70" w:rsidRPr="5C9A90AA">
        <w:rPr>
          <w:rFonts w:ascii="Georgia" w:eastAsia="Georgia" w:hAnsi="Georgia" w:cs="Georgia"/>
          <w:color w:val="1C1E21"/>
          <w:sz w:val="36"/>
          <w:szCs w:val="36"/>
        </w:rPr>
        <w:t xml:space="preserve"> D.O Cava – International </w:t>
      </w:r>
      <w:r w:rsidR="6C1E5E70" w:rsidRPr="5C9A90AA">
        <w:rPr>
          <w:rFonts w:ascii="Georgia" w:eastAsia="Georgia" w:hAnsi="Georgia" w:cs="Georgia"/>
          <w:i/>
          <w:iCs/>
          <w:color w:val="1C1E21"/>
          <w:sz w:val="36"/>
          <w:szCs w:val="36"/>
        </w:rPr>
        <w:t>Cava Day</w:t>
      </w:r>
    </w:p>
    <w:p w14:paraId="48F677D2" w14:textId="7FB13BCB" w:rsidR="00E262F2" w:rsidRDefault="6C1E5E70" w:rsidP="00A11DC3">
      <w:pPr>
        <w:spacing w:line="257" w:lineRule="auto"/>
        <w:jc w:val="both"/>
      </w:pPr>
      <w:r w:rsidRPr="6C1E5E70">
        <w:rPr>
          <w:rFonts w:ascii="Calibri" w:eastAsia="Calibri" w:hAnsi="Calibri" w:cs="Calibri"/>
        </w:rPr>
        <w:t xml:space="preserve"> </w:t>
      </w:r>
    </w:p>
    <w:p w14:paraId="65063F99" w14:textId="5FA725A0"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1. EMPRESA ORGANIZADORA Y FINALIDAD DE LA PROMOCIÓN.</w:t>
      </w:r>
    </w:p>
    <w:p w14:paraId="12F5FAE0" w14:textId="581309DE"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El organizador de la promoción es el Consejo Regulador de la Denominación de Origen Protegida Cava (en adelante, “D.O. Cava”), con domicilio social en Avenida Tarragona número 24, Vilafranca del Penedès, Barcelona (España), con NIF: Q0871003J. La D.O.</w:t>
      </w:r>
    </w:p>
    <w:p w14:paraId="1583AF7B" w14:textId="7D81EB49"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Cava garantiza estar en posesión de los premios descritos en las presentes bases y manifiesta su compromiso de entregarlos a quien resulte ganador.</w:t>
      </w:r>
    </w:p>
    <w:p w14:paraId="71E5A137" w14:textId="48DFD8C8" w:rsidR="00E262F2" w:rsidRPr="00F151FF" w:rsidRDefault="6C1E5E70" w:rsidP="00A11DC3">
      <w:pPr>
        <w:spacing w:line="257" w:lineRule="auto"/>
        <w:jc w:val="both"/>
        <w:rPr>
          <w:rFonts w:ascii="Calibri" w:eastAsia="Calibri" w:hAnsi="Calibri" w:cs="Calibri"/>
          <w:lang w:val="es-ES"/>
        </w:rPr>
      </w:pPr>
      <w:r w:rsidRPr="7CC81060">
        <w:rPr>
          <w:rFonts w:ascii="Calibri" w:eastAsia="Calibri" w:hAnsi="Calibri" w:cs="Calibri"/>
          <w:lang w:val="es-ES"/>
        </w:rPr>
        <w:t xml:space="preserve">La finalidad de la acción es promocionar </w:t>
      </w:r>
      <w:r w:rsidR="003A03C1" w:rsidRPr="7CC81060">
        <w:rPr>
          <w:rFonts w:ascii="Calibri" w:eastAsia="Calibri" w:hAnsi="Calibri" w:cs="Calibri"/>
          <w:lang w:val="es-ES"/>
        </w:rPr>
        <w:t xml:space="preserve">el Día Internacional del Cava y en consecuencia </w:t>
      </w:r>
      <w:r w:rsidRPr="7CC81060">
        <w:rPr>
          <w:rFonts w:ascii="Calibri" w:eastAsia="Calibri" w:hAnsi="Calibri" w:cs="Calibri"/>
          <w:lang w:val="es-ES"/>
        </w:rPr>
        <w:t>el vino espumoso amparado bajo la Denominación de Origen</w:t>
      </w:r>
      <w:r w:rsidR="00A11DC3" w:rsidRPr="7CC81060">
        <w:rPr>
          <w:rFonts w:ascii="Calibri" w:eastAsia="Calibri" w:hAnsi="Calibri" w:cs="Calibri"/>
          <w:lang w:val="es-ES"/>
        </w:rPr>
        <w:t xml:space="preserve"> </w:t>
      </w:r>
      <w:r w:rsidRPr="7CC81060">
        <w:rPr>
          <w:rFonts w:ascii="Calibri" w:eastAsia="Calibri" w:hAnsi="Calibri" w:cs="Calibri"/>
          <w:lang w:val="es-ES"/>
        </w:rPr>
        <w:t>Protegida Cava. La promoción se desarrollará a través del perfil oficial de D.O. Cava en Instagram.</w:t>
      </w:r>
    </w:p>
    <w:p w14:paraId="10F0522F" w14:textId="35F0D35D"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2. PARTICIPACIÓN Y ÁMBITO TERRITORIAL</w:t>
      </w:r>
    </w:p>
    <w:p w14:paraId="4B6D8889" w14:textId="01E2833D"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Es requisito indispensable la íntegra aceptación de los presentes términos y condiciones para poder</w:t>
      </w:r>
      <w:r w:rsidR="00EA7850" w:rsidRPr="7CC81060">
        <w:rPr>
          <w:rFonts w:ascii="Calibri" w:eastAsia="Calibri" w:hAnsi="Calibri" w:cs="Calibri"/>
          <w:lang w:val="es-ES"/>
        </w:rPr>
        <w:t xml:space="preserve"> </w:t>
      </w:r>
      <w:r w:rsidRPr="7CC81060">
        <w:rPr>
          <w:rFonts w:ascii="Calibri" w:eastAsia="Calibri" w:hAnsi="Calibri" w:cs="Calibri"/>
          <w:lang w:val="es-ES"/>
        </w:rPr>
        <w:t>participar en el concurso.</w:t>
      </w:r>
    </w:p>
    <w:p w14:paraId="4CE0A1C7" w14:textId="0A61D494"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Fechas:</w:t>
      </w:r>
    </w:p>
    <w:p w14:paraId="67832644" w14:textId="5CB99BE5"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El </w:t>
      </w:r>
      <w:r w:rsidR="00110FAC">
        <w:rPr>
          <w:rFonts w:ascii="Calibri" w:eastAsia="Calibri" w:hAnsi="Calibri" w:cs="Calibri"/>
          <w:lang w:val="es-ES"/>
        </w:rPr>
        <w:t xml:space="preserve">concurso </w:t>
      </w:r>
      <w:r w:rsidRPr="7CC81060">
        <w:rPr>
          <w:rFonts w:ascii="Calibri" w:eastAsia="Calibri" w:hAnsi="Calibri" w:cs="Calibri"/>
          <w:lang w:val="es-ES"/>
        </w:rPr>
        <w:t>comenzará a las 1</w:t>
      </w:r>
      <w:r w:rsidR="003D77B3">
        <w:rPr>
          <w:rFonts w:ascii="Calibri" w:eastAsia="Calibri" w:hAnsi="Calibri" w:cs="Calibri"/>
          <w:lang w:val="es-ES"/>
        </w:rPr>
        <w:t>2</w:t>
      </w:r>
      <w:r w:rsidRPr="7CC81060">
        <w:rPr>
          <w:rFonts w:ascii="Calibri" w:eastAsia="Calibri" w:hAnsi="Calibri" w:cs="Calibri"/>
          <w:lang w:val="es-ES"/>
        </w:rPr>
        <w:t>:00 horas del martes 12 de julio de 2022 y finalizará a las</w:t>
      </w:r>
      <w:r w:rsidR="00EA7850" w:rsidRPr="7CC81060">
        <w:rPr>
          <w:lang w:val="es-ES"/>
        </w:rPr>
        <w:t xml:space="preserve"> </w:t>
      </w:r>
      <w:r w:rsidRPr="7CC81060">
        <w:rPr>
          <w:rFonts w:ascii="Calibri" w:eastAsia="Calibri" w:hAnsi="Calibri" w:cs="Calibri"/>
          <w:lang w:val="es-ES"/>
        </w:rPr>
        <w:t>23:59 horas del domingo 17 de julio de 2022.</w:t>
      </w:r>
      <w:r w:rsidR="00EC443D" w:rsidRPr="7CC81060">
        <w:rPr>
          <w:rFonts w:ascii="Calibri" w:eastAsia="Calibri" w:hAnsi="Calibri" w:cs="Calibri"/>
          <w:lang w:val="es-ES"/>
        </w:rPr>
        <w:t xml:space="preserve"> </w:t>
      </w:r>
      <w:proofErr w:type="gramStart"/>
      <w:r w:rsidR="00EC443D" w:rsidRPr="7CC81060">
        <w:rPr>
          <w:rFonts w:ascii="Calibri" w:eastAsia="Calibri" w:hAnsi="Calibri" w:cs="Calibri"/>
          <w:lang w:val="es-ES"/>
        </w:rPr>
        <w:t>( Zona</w:t>
      </w:r>
      <w:proofErr w:type="gramEnd"/>
      <w:r w:rsidR="00EC443D" w:rsidRPr="7CC81060">
        <w:rPr>
          <w:rFonts w:ascii="Calibri" w:eastAsia="Calibri" w:hAnsi="Calibri" w:cs="Calibri"/>
          <w:lang w:val="es-ES"/>
        </w:rPr>
        <w:t xml:space="preserve"> horaria (CET) ).</w:t>
      </w:r>
    </w:p>
    <w:p w14:paraId="57EDF736" w14:textId="579E8558"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Participación en el </w:t>
      </w:r>
      <w:r w:rsidR="00110FAC">
        <w:rPr>
          <w:rFonts w:ascii="Calibri" w:eastAsia="Calibri" w:hAnsi="Calibri" w:cs="Calibri"/>
          <w:lang w:val="es-ES"/>
        </w:rPr>
        <w:t>concurso</w:t>
      </w:r>
      <w:r w:rsidRPr="7CC81060">
        <w:rPr>
          <w:rFonts w:ascii="Calibri" w:eastAsia="Calibri" w:hAnsi="Calibri" w:cs="Calibri"/>
          <w:lang w:val="es-ES"/>
        </w:rPr>
        <w:t>:</w:t>
      </w:r>
    </w:p>
    <w:p w14:paraId="2A34FDB7" w14:textId="58AB8759" w:rsidR="00E262F2" w:rsidRDefault="6C1E5E70" w:rsidP="7CC81060">
      <w:pPr>
        <w:pStyle w:val="ListParagraph"/>
        <w:numPr>
          <w:ilvl w:val="0"/>
          <w:numId w:val="3"/>
        </w:numPr>
        <w:spacing w:line="257" w:lineRule="auto"/>
        <w:jc w:val="both"/>
        <w:rPr>
          <w:lang w:val="es-ES"/>
        </w:rPr>
      </w:pPr>
      <w:r w:rsidRPr="7CC81060">
        <w:rPr>
          <w:rFonts w:ascii="Calibri" w:eastAsia="Calibri" w:hAnsi="Calibri" w:cs="Calibri"/>
          <w:lang w:val="es-ES"/>
        </w:rPr>
        <w:t>Podrá participar en la presente promoción cualquier persona física, mayor de 18 años.</w:t>
      </w:r>
    </w:p>
    <w:p w14:paraId="26CADBA8" w14:textId="77777777" w:rsidR="002E6028" w:rsidRDefault="6C1E5E70" w:rsidP="7CC81060">
      <w:pPr>
        <w:pStyle w:val="ListParagraph"/>
        <w:numPr>
          <w:ilvl w:val="0"/>
          <w:numId w:val="3"/>
        </w:numPr>
        <w:spacing w:line="257" w:lineRule="auto"/>
        <w:jc w:val="both"/>
        <w:rPr>
          <w:rFonts w:ascii="Calibri" w:eastAsia="Calibri" w:hAnsi="Calibri" w:cs="Calibri"/>
          <w:lang w:val="es-ES"/>
        </w:rPr>
      </w:pPr>
      <w:r w:rsidRPr="7CC81060">
        <w:rPr>
          <w:rFonts w:ascii="Calibri" w:eastAsia="Calibri" w:hAnsi="Calibri" w:cs="Calibri"/>
          <w:lang w:val="es-ES"/>
        </w:rPr>
        <w:t xml:space="preserve">Promoción limitada a un premio por persona. </w:t>
      </w:r>
    </w:p>
    <w:p w14:paraId="2AFAE043" w14:textId="5B4A26E8" w:rsidR="00E262F2" w:rsidRPr="002E6028" w:rsidRDefault="6C1E5E70" w:rsidP="7CC81060">
      <w:pPr>
        <w:pStyle w:val="ListParagraph"/>
        <w:numPr>
          <w:ilvl w:val="0"/>
          <w:numId w:val="3"/>
        </w:numPr>
        <w:spacing w:line="257" w:lineRule="auto"/>
        <w:jc w:val="both"/>
        <w:rPr>
          <w:rFonts w:ascii="Calibri" w:eastAsia="Calibri" w:hAnsi="Calibri" w:cs="Calibri"/>
          <w:lang w:val="es-ES"/>
        </w:rPr>
      </w:pPr>
      <w:r w:rsidRPr="7CC81060">
        <w:rPr>
          <w:rFonts w:ascii="Calibri" w:eastAsia="Calibri" w:hAnsi="Calibri" w:cs="Calibri"/>
          <w:lang w:val="es-ES"/>
        </w:rPr>
        <w:t xml:space="preserve">Promoción válida a </w:t>
      </w:r>
      <w:r w:rsidR="00B42D81" w:rsidRPr="7CC81060">
        <w:rPr>
          <w:rFonts w:ascii="Calibri" w:eastAsia="Calibri" w:hAnsi="Calibri" w:cs="Calibri"/>
          <w:lang w:val="es-ES"/>
        </w:rPr>
        <w:t>nivel nacional e internacional.</w:t>
      </w:r>
    </w:p>
    <w:p w14:paraId="523F4EB3" w14:textId="04A2203F" w:rsidR="00E262F2" w:rsidRDefault="00E262F2" w:rsidP="7CC81060">
      <w:pPr>
        <w:spacing w:line="257" w:lineRule="auto"/>
        <w:jc w:val="both"/>
        <w:rPr>
          <w:rFonts w:ascii="Calibri" w:eastAsia="Calibri" w:hAnsi="Calibri" w:cs="Calibri"/>
          <w:lang w:val="es-ES"/>
        </w:rPr>
      </w:pPr>
    </w:p>
    <w:p w14:paraId="628B0B61" w14:textId="3159ACA4"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3. MECÁNICA DE LA PROMOCIÓN</w:t>
      </w:r>
    </w:p>
    <w:p w14:paraId="7FC1D439" w14:textId="61AD6F9E"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Para participar, son necesarios los siguientes requisitos: </w:t>
      </w:r>
    </w:p>
    <w:p w14:paraId="2F8A66D2" w14:textId="19C372CB"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 Ser seguidor de la cuenta de Instagram de la D.O. </w:t>
      </w:r>
      <w:proofErr w:type="gramStart"/>
      <w:r w:rsidRPr="7CC81060">
        <w:rPr>
          <w:rFonts w:ascii="Calibri" w:eastAsia="Calibri" w:hAnsi="Calibri" w:cs="Calibri"/>
          <w:lang w:val="es-ES"/>
        </w:rPr>
        <w:t xml:space="preserve">Cava </w:t>
      </w:r>
      <w:r w:rsidR="002E6028" w:rsidRPr="7CC81060">
        <w:rPr>
          <w:lang w:val="es-ES"/>
        </w:rPr>
        <w:t xml:space="preserve"> </w:t>
      </w:r>
      <w:r w:rsidRPr="7CC81060">
        <w:rPr>
          <w:rFonts w:ascii="Calibri" w:eastAsia="Calibri" w:hAnsi="Calibri" w:cs="Calibri"/>
          <w:lang w:val="es-ES"/>
        </w:rPr>
        <w:t>(</w:t>
      </w:r>
      <w:proofErr w:type="gramEnd"/>
      <w:r w:rsidR="003D77B3">
        <w:fldChar w:fldCharType="begin"/>
      </w:r>
      <w:r w:rsidR="003D77B3">
        <w:instrText>HYPERLINK "http://@cava.do" \h</w:instrText>
      </w:r>
      <w:r w:rsidR="003D77B3">
        <w:fldChar w:fldCharType="separate"/>
      </w:r>
      <w:r w:rsidRPr="7CC81060">
        <w:rPr>
          <w:rStyle w:val="Hyperlink"/>
          <w:rFonts w:ascii="Calibri" w:eastAsia="Calibri" w:hAnsi="Calibri" w:cs="Calibri"/>
          <w:lang w:val="es-ES"/>
        </w:rPr>
        <w:t>@cava.do</w:t>
      </w:r>
      <w:r w:rsidR="003D77B3">
        <w:rPr>
          <w:rStyle w:val="Hyperlink"/>
          <w:rFonts w:ascii="Calibri" w:eastAsia="Calibri" w:hAnsi="Calibri" w:cs="Calibri"/>
          <w:lang w:val="es-ES"/>
        </w:rPr>
        <w:fldChar w:fldCharType="end"/>
      </w:r>
      <w:r w:rsidRPr="7CC81060">
        <w:rPr>
          <w:rFonts w:ascii="Calibri" w:eastAsia="Calibri" w:hAnsi="Calibri" w:cs="Calibri"/>
          <w:lang w:val="es-ES"/>
        </w:rPr>
        <w:t>).</w:t>
      </w:r>
    </w:p>
    <w:p w14:paraId="18934444" w14:textId="776E630C"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 Dar me gusta a la publicación del anuncio del </w:t>
      </w:r>
      <w:r w:rsidR="00110FAC">
        <w:rPr>
          <w:rFonts w:ascii="Calibri" w:eastAsia="Calibri" w:hAnsi="Calibri" w:cs="Calibri"/>
          <w:lang w:val="es-ES"/>
        </w:rPr>
        <w:t>concurso</w:t>
      </w:r>
      <w:r w:rsidRPr="7CC81060">
        <w:rPr>
          <w:rFonts w:ascii="Calibri" w:eastAsia="Calibri" w:hAnsi="Calibri" w:cs="Calibri"/>
          <w:lang w:val="es-ES"/>
        </w:rPr>
        <w:t>.</w:t>
      </w:r>
    </w:p>
    <w:p w14:paraId="21424897" w14:textId="60DABAA5"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 Comentar la publicación del anuncio del </w:t>
      </w:r>
      <w:r w:rsidR="00110FAC">
        <w:rPr>
          <w:rFonts w:ascii="Calibri" w:eastAsia="Calibri" w:hAnsi="Calibri" w:cs="Calibri"/>
          <w:lang w:val="es-ES"/>
        </w:rPr>
        <w:t>concurso</w:t>
      </w:r>
      <w:r w:rsidR="00110FAC" w:rsidRPr="7CC81060">
        <w:rPr>
          <w:rFonts w:ascii="Calibri" w:eastAsia="Calibri" w:hAnsi="Calibri" w:cs="Calibri"/>
          <w:lang w:val="es-ES"/>
        </w:rPr>
        <w:t xml:space="preserve"> </w:t>
      </w:r>
      <w:r w:rsidRPr="7CC81060">
        <w:rPr>
          <w:rFonts w:ascii="Calibri" w:eastAsia="Calibri" w:hAnsi="Calibri" w:cs="Calibri"/>
          <w:lang w:val="es-ES"/>
        </w:rPr>
        <w:t>y etiquetar a otro usuario.</w:t>
      </w:r>
    </w:p>
    <w:p w14:paraId="0592C39F" w14:textId="06D4AD4F"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●Compartir la fotografía con la que se participa en el concurso en Instagram </w:t>
      </w:r>
      <w:proofErr w:type="spellStart"/>
      <w:r w:rsidRPr="7CC81060">
        <w:rPr>
          <w:rFonts w:ascii="Calibri" w:eastAsia="Calibri" w:hAnsi="Calibri" w:cs="Calibri"/>
          <w:lang w:val="es-ES"/>
        </w:rPr>
        <w:t>Stories</w:t>
      </w:r>
      <w:proofErr w:type="spellEnd"/>
      <w:r w:rsidRPr="7CC81060">
        <w:rPr>
          <w:rFonts w:ascii="Calibri" w:eastAsia="Calibri" w:hAnsi="Calibri" w:cs="Calibri"/>
          <w:lang w:val="es-ES"/>
        </w:rPr>
        <w:t xml:space="preserve"> o en formato Post y etiquetar a la D.O. Cava</w:t>
      </w:r>
      <w:r w:rsidR="002E6028" w:rsidRPr="7CC81060">
        <w:rPr>
          <w:rFonts w:ascii="Calibri" w:eastAsia="Calibri" w:hAnsi="Calibri" w:cs="Calibri"/>
          <w:lang w:val="es-ES"/>
        </w:rPr>
        <w:t xml:space="preserve"> </w:t>
      </w:r>
      <w:r w:rsidRPr="7CC81060">
        <w:rPr>
          <w:rFonts w:ascii="Calibri" w:eastAsia="Calibri" w:hAnsi="Calibri" w:cs="Calibri"/>
          <w:lang w:val="es-ES"/>
        </w:rPr>
        <w:t>(cava.do).</w:t>
      </w:r>
    </w:p>
    <w:p w14:paraId="2D33A182" w14:textId="619F63BB" w:rsidR="009817C1" w:rsidRPr="009817C1" w:rsidRDefault="009817C1" w:rsidP="7CC81060">
      <w:pPr>
        <w:shd w:val="clear" w:color="auto" w:fill="FFFFFF" w:themeFill="background1"/>
        <w:spacing w:after="0" w:line="240" w:lineRule="auto"/>
        <w:jc w:val="both"/>
        <w:rPr>
          <w:rFonts w:eastAsia="Times New Roman"/>
          <w:color w:val="242424"/>
          <w:lang w:val="es-ES" w:eastAsia="ca-ES"/>
        </w:rPr>
      </w:pPr>
      <w:r w:rsidRPr="7CC81060">
        <w:rPr>
          <w:rFonts w:eastAsia="Times New Roman"/>
          <w:color w:val="242424"/>
          <w:lang w:val="es-ES" w:eastAsia="ca-ES"/>
        </w:rPr>
        <w:t>Premisas de participación del concurso</w:t>
      </w:r>
      <w:r w:rsidR="001272D2" w:rsidRPr="7CC81060">
        <w:rPr>
          <w:rFonts w:eastAsia="Times New Roman"/>
          <w:color w:val="242424"/>
          <w:lang w:val="es-ES" w:eastAsia="ca-ES"/>
        </w:rPr>
        <w:t xml:space="preserve"> fotográfico</w:t>
      </w:r>
      <w:r w:rsidRPr="7CC81060">
        <w:rPr>
          <w:rFonts w:eastAsia="Times New Roman"/>
          <w:color w:val="242424"/>
          <w:lang w:val="es-ES" w:eastAsia="ca-ES"/>
        </w:rPr>
        <w:t>:</w:t>
      </w:r>
    </w:p>
    <w:p w14:paraId="30C7D42A" w14:textId="69BEC599" w:rsidR="009817C1" w:rsidRPr="008E0F47" w:rsidRDefault="009817C1" w:rsidP="7CC81060">
      <w:pPr>
        <w:pStyle w:val="ListParagraph"/>
        <w:numPr>
          <w:ilvl w:val="0"/>
          <w:numId w:val="7"/>
        </w:numPr>
        <w:shd w:val="clear" w:color="auto" w:fill="FFFFFF" w:themeFill="background1"/>
        <w:spacing w:after="0" w:line="240" w:lineRule="auto"/>
        <w:jc w:val="both"/>
        <w:rPr>
          <w:rFonts w:eastAsia="Times New Roman"/>
          <w:color w:val="242424"/>
          <w:lang w:val="es-ES" w:eastAsia="ca-ES"/>
        </w:rPr>
      </w:pPr>
      <w:r w:rsidRPr="7CC81060">
        <w:rPr>
          <w:rFonts w:eastAsia="Times New Roman"/>
          <w:color w:val="242424"/>
          <w:lang w:val="es-ES" w:eastAsia="ca-ES"/>
        </w:rPr>
        <w:t>En la fotografía debe visualizarse de manera clara el plato de maridaje y el Cava</w:t>
      </w:r>
      <w:r w:rsidR="00ED04A5" w:rsidRPr="7CC81060">
        <w:rPr>
          <w:rFonts w:eastAsia="Times New Roman"/>
          <w:color w:val="242424"/>
          <w:lang w:val="es-ES" w:eastAsia="ca-ES"/>
        </w:rPr>
        <w:t>.</w:t>
      </w:r>
    </w:p>
    <w:p w14:paraId="7D232439" w14:textId="256EBAF1" w:rsidR="009817C1" w:rsidRPr="008E0F47" w:rsidRDefault="009817C1" w:rsidP="7CC81060">
      <w:pPr>
        <w:pStyle w:val="ListParagraph"/>
        <w:numPr>
          <w:ilvl w:val="0"/>
          <w:numId w:val="7"/>
        </w:numPr>
        <w:shd w:val="clear" w:color="auto" w:fill="FFFFFF" w:themeFill="background1"/>
        <w:spacing w:after="0" w:line="240" w:lineRule="auto"/>
        <w:jc w:val="both"/>
        <w:rPr>
          <w:rFonts w:eastAsia="Times New Roman"/>
          <w:color w:val="242424"/>
          <w:lang w:val="es-ES" w:eastAsia="ca-ES"/>
        </w:rPr>
      </w:pPr>
      <w:r w:rsidRPr="7CC81060">
        <w:rPr>
          <w:rFonts w:eastAsia="Times New Roman"/>
          <w:color w:val="242424"/>
          <w:lang w:val="es-ES" w:eastAsia="ca-ES"/>
        </w:rPr>
        <w:t>El Cava puede aparecer en copa o en botella, indistintamente.</w:t>
      </w:r>
    </w:p>
    <w:p w14:paraId="48319E29" w14:textId="365E287D" w:rsidR="009817C1" w:rsidRPr="008E0F47" w:rsidRDefault="009817C1" w:rsidP="7CC81060">
      <w:pPr>
        <w:pStyle w:val="ListParagraph"/>
        <w:numPr>
          <w:ilvl w:val="0"/>
          <w:numId w:val="7"/>
        </w:numPr>
        <w:shd w:val="clear" w:color="auto" w:fill="FFFFFF" w:themeFill="background1"/>
        <w:spacing w:after="0" w:line="240" w:lineRule="auto"/>
        <w:jc w:val="both"/>
        <w:rPr>
          <w:rFonts w:eastAsia="Times New Roman"/>
          <w:color w:val="242424"/>
          <w:lang w:val="es-ES" w:eastAsia="ca-ES"/>
        </w:rPr>
      </w:pPr>
      <w:r w:rsidRPr="7CC81060">
        <w:rPr>
          <w:rFonts w:eastAsia="Times New Roman"/>
          <w:color w:val="242424"/>
          <w:lang w:val="es-ES" w:eastAsia="ca-ES"/>
        </w:rPr>
        <w:t>Se valorará la presentación de los elementos de la fotografía.</w:t>
      </w:r>
    </w:p>
    <w:p w14:paraId="328D63B0" w14:textId="6F50A126" w:rsidR="009817C1" w:rsidRPr="008E0F47" w:rsidRDefault="009817C1" w:rsidP="7CC81060">
      <w:pPr>
        <w:pStyle w:val="ListParagraph"/>
        <w:numPr>
          <w:ilvl w:val="0"/>
          <w:numId w:val="7"/>
        </w:numPr>
        <w:shd w:val="clear" w:color="auto" w:fill="FFFFFF" w:themeFill="background1"/>
        <w:spacing w:after="0" w:line="240" w:lineRule="auto"/>
        <w:jc w:val="both"/>
        <w:rPr>
          <w:rFonts w:eastAsia="Times New Roman"/>
          <w:color w:val="242424"/>
          <w:lang w:val="es-ES" w:eastAsia="ca-ES"/>
        </w:rPr>
      </w:pPr>
      <w:r w:rsidRPr="7CC81060">
        <w:rPr>
          <w:rFonts w:eastAsia="Times New Roman"/>
          <w:color w:val="242424"/>
          <w:lang w:val="es-ES" w:eastAsia="ca-ES"/>
        </w:rPr>
        <w:t>Se valorará la calidad fotográfica y de imagen.</w:t>
      </w:r>
    </w:p>
    <w:p w14:paraId="76DBB710" w14:textId="77777777" w:rsidR="009817C1" w:rsidRDefault="009817C1" w:rsidP="7CC81060">
      <w:pPr>
        <w:spacing w:line="257" w:lineRule="auto"/>
        <w:jc w:val="both"/>
        <w:rPr>
          <w:lang w:val="es-ES"/>
        </w:rPr>
      </w:pPr>
    </w:p>
    <w:p w14:paraId="6777022F" w14:textId="44652AFF"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lastRenderedPageBreak/>
        <w:t xml:space="preserve">El ganador se elegirá entre los participantes que hayan cumplido </w:t>
      </w:r>
      <w:r w:rsidRPr="7CC81060">
        <w:rPr>
          <w:rFonts w:ascii="Calibri" w:eastAsia="Calibri" w:hAnsi="Calibri" w:cs="Calibri"/>
          <w:b/>
          <w:bCs/>
          <w:lang w:val="es-ES"/>
        </w:rPr>
        <w:t xml:space="preserve">TODOS </w:t>
      </w:r>
      <w:r w:rsidRPr="7CC81060">
        <w:rPr>
          <w:rFonts w:ascii="Calibri" w:eastAsia="Calibri" w:hAnsi="Calibri" w:cs="Calibri"/>
          <w:lang w:val="es-ES"/>
        </w:rPr>
        <w:t>los</w:t>
      </w:r>
      <w:r w:rsidR="002E6028" w:rsidRPr="7CC81060">
        <w:rPr>
          <w:rFonts w:ascii="Calibri" w:eastAsia="Calibri" w:hAnsi="Calibri" w:cs="Calibri"/>
          <w:lang w:val="es-ES"/>
        </w:rPr>
        <w:t xml:space="preserve"> </w:t>
      </w:r>
      <w:r w:rsidRPr="7CC81060">
        <w:rPr>
          <w:rFonts w:ascii="Calibri" w:eastAsia="Calibri" w:hAnsi="Calibri" w:cs="Calibri"/>
          <w:lang w:val="es-ES"/>
        </w:rPr>
        <w:t>pasos</w:t>
      </w:r>
      <w:r w:rsidR="00C06E75" w:rsidRPr="7CC81060">
        <w:rPr>
          <w:rFonts w:ascii="Calibri" w:eastAsia="Calibri" w:hAnsi="Calibri" w:cs="Calibri"/>
          <w:lang w:val="es-ES"/>
        </w:rPr>
        <w:t xml:space="preserve"> </w:t>
      </w:r>
      <w:r w:rsidRPr="7CC81060">
        <w:rPr>
          <w:rFonts w:ascii="Calibri" w:eastAsia="Calibri" w:hAnsi="Calibri" w:cs="Calibri"/>
          <w:lang w:val="es-ES"/>
        </w:rPr>
        <w:t xml:space="preserve">determinados en la promoción y mediante un juez (Gilbert Bages) fotógrafo y profesional del sector. </w:t>
      </w:r>
    </w:p>
    <w:p w14:paraId="29E7C315" w14:textId="54983844" w:rsidR="00F85F6E" w:rsidRDefault="00F85F6E" w:rsidP="7CC81060">
      <w:pPr>
        <w:spacing w:line="257" w:lineRule="auto"/>
        <w:jc w:val="both"/>
        <w:rPr>
          <w:rFonts w:ascii="Calibri" w:eastAsia="Calibri" w:hAnsi="Calibri" w:cs="Calibri"/>
          <w:lang w:val="es-ES"/>
        </w:rPr>
      </w:pPr>
      <w:r w:rsidRPr="7CC81060">
        <w:rPr>
          <w:rFonts w:ascii="Calibri" w:eastAsia="Calibri" w:hAnsi="Calibri" w:cs="Calibri"/>
          <w:lang w:val="es-ES"/>
        </w:rPr>
        <w:t>*</w:t>
      </w:r>
      <w:r w:rsidRPr="7CC81060">
        <w:rPr>
          <w:lang w:val="es-ES"/>
        </w:rPr>
        <w:t xml:space="preserve"> </w:t>
      </w:r>
      <w:r w:rsidRPr="7CC81060">
        <w:rPr>
          <w:rFonts w:ascii="Calibri" w:eastAsia="Calibri" w:hAnsi="Calibri" w:cs="Calibri"/>
          <w:lang w:val="es-ES"/>
        </w:rPr>
        <w:t>Cada participante podrá participar con 1 o más fotografías.</w:t>
      </w:r>
    </w:p>
    <w:p w14:paraId="70D5586B" w14:textId="3E352BB8"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La publicación del ganador será el día 19 de julio de 2022 mediante las redes sociales de</w:t>
      </w:r>
      <w:r w:rsidR="002E6028" w:rsidRPr="7CC81060">
        <w:rPr>
          <w:lang w:val="es-ES"/>
        </w:rPr>
        <w:t xml:space="preserve"> </w:t>
      </w:r>
      <w:r w:rsidRPr="7CC81060">
        <w:rPr>
          <w:rFonts w:ascii="Calibri" w:eastAsia="Calibri" w:hAnsi="Calibri" w:cs="Calibri"/>
          <w:lang w:val="es-ES"/>
        </w:rPr>
        <w:t>la D.O. Cava.</w:t>
      </w:r>
    </w:p>
    <w:p w14:paraId="600FE0CB" w14:textId="1832B4EF"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4. PREMIO</w:t>
      </w:r>
    </w:p>
    <w:p w14:paraId="7F2BBDA1" w14:textId="4B64213E"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Se establece un total de 1 ganador para el cual el premio es el siguiente:</w:t>
      </w:r>
    </w:p>
    <w:p w14:paraId="20110184" w14:textId="3CC21DB2" w:rsidR="00876A7D" w:rsidRPr="00876A7D" w:rsidRDefault="00876A7D" w:rsidP="7CC81060">
      <w:pPr>
        <w:pStyle w:val="NormalWeb"/>
        <w:numPr>
          <w:ilvl w:val="0"/>
          <w:numId w:val="2"/>
        </w:numPr>
        <w:shd w:val="clear" w:color="auto" w:fill="FFFFFF" w:themeFill="background1"/>
        <w:spacing w:before="0" w:beforeAutospacing="0" w:after="0" w:afterAutospacing="0"/>
        <w:jc w:val="both"/>
        <w:rPr>
          <w:rFonts w:asciiTheme="minorHAnsi" w:eastAsiaTheme="minorEastAsia" w:hAnsiTheme="minorHAnsi" w:cstheme="minorBidi"/>
          <w:color w:val="242424"/>
          <w:lang w:val="es-ES"/>
        </w:rPr>
      </w:pPr>
      <w:r w:rsidRPr="7CC81060">
        <w:rPr>
          <w:rFonts w:asciiTheme="minorHAnsi" w:hAnsiTheme="minorHAnsi" w:cstheme="minorBidi"/>
          <w:color w:val="242424"/>
          <w:sz w:val="22"/>
          <w:szCs w:val="22"/>
          <w:lang w:val="es-ES"/>
        </w:rPr>
        <w:t>Un menú para dos personas en un restaurante de Estrella Michelín a elección del ganador o equivalente según destino, pudiendo ser sustituido por otro de una categoría lo más similar posible en caso de inaccesibilidad geográfica.</w:t>
      </w:r>
      <w:r w:rsidR="7CC81060" w:rsidRPr="7CC81060">
        <w:rPr>
          <w:rFonts w:asciiTheme="minorHAnsi" w:hAnsiTheme="minorHAnsi" w:cstheme="minorBidi"/>
          <w:color w:val="242424"/>
          <w:sz w:val="22"/>
          <w:szCs w:val="22"/>
          <w:lang w:val="es-ES"/>
        </w:rPr>
        <w:t xml:space="preserve"> El restaurante elegido debe ser previamente aprobado por la DO Cava para garantizar una experiencia de menú con Cava.</w:t>
      </w:r>
    </w:p>
    <w:p w14:paraId="4773FA99" w14:textId="5619486F" w:rsidR="00876A7D" w:rsidRPr="00876A7D" w:rsidRDefault="00876A7D" w:rsidP="7CC81060">
      <w:pPr>
        <w:pStyle w:val="NormalWeb"/>
        <w:numPr>
          <w:ilvl w:val="0"/>
          <w:numId w:val="2"/>
        </w:numPr>
        <w:shd w:val="clear" w:color="auto" w:fill="FFFFFF" w:themeFill="background1"/>
        <w:spacing w:before="0" w:beforeAutospacing="0" w:after="0" w:afterAutospacing="0"/>
        <w:jc w:val="both"/>
        <w:rPr>
          <w:rFonts w:asciiTheme="minorHAnsi" w:hAnsiTheme="minorHAnsi" w:cstheme="minorBidi"/>
          <w:color w:val="242424"/>
          <w:sz w:val="22"/>
          <w:szCs w:val="22"/>
          <w:lang w:val="es-ES"/>
        </w:rPr>
      </w:pPr>
      <w:r w:rsidRPr="7CC81060">
        <w:rPr>
          <w:rFonts w:asciiTheme="minorHAnsi" w:hAnsiTheme="minorHAnsi" w:cstheme="minorBidi"/>
          <w:b/>
          <w:bCs/>
          <w:color w:val="242424"/>
          <w:sz w:val="22"/>
          <w:szCs w:val="22"/>
          <w:lang w:val="es-ES"/>
        </w:rPr>
        <w:t>Presupuesto máximo del menú 250 € / persona.</w:t>
      </w:r>
      <w:r w:rsidR="00C91A7D" w:rsidRPr="7CC81060">
        <w:rPr>
          <w:rFonts w:asciiTheme="minorHAnsi" w:hAnsiTheme="minorHAnsi" w:cstheme="minorBidi"/>
          <w:b/>
          <w:bCs/>
          <w:color w:val="242424"/>
          <w:sz w:val="22"/>
          <w:szCs w:val="22"/>
          <w:lang w:val="es-ES"/>
        </w:rPr>
        <w:t xml:space="preserve"> (IVA incluido) </w:t>
      </w:r>
    </w:p>
    <w:p w14:paraId="43D7417B" w14:textId="77777777" w:rsidR="00A71A03" w:rsidRDefault="00A71A03" w:rsidP="7CC81060">
      <w:pPr>
        <w:pStyle w:val="ListParagraph"/>
        <w:spacing w:line="257" w:lineRule="auto"/>
        <w:jc w:val="both"/>
        <w:rPr>
          <w:rFonts w:eastAsiaTheme="minorEastAsia"/>
          <w:lang w:val="es-ES"/>
        </w:rPr>
      </w:pPr>
    </w:p>
    <w:p w14:paraId="69BE9CC4" w14:textId="4BD818B2"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*Este premio no podrá ser canjeado por su valor monetario. No incluye el trayecto de</w:t>
      </w:r>
      <w:r w:rsidR="002E6028" w:rsidRPr="7CC81060">
        <w:rPr>
          <w:rFonts w:ascii="Calibri" w:eastAsia="Calibri" w:hAnsi="Calibri" w:cs="Calibri"/>
          <w:lang w:val="es-ES"/>
        </w:rPr>
        <w:t xml:space="preserve"> </w:t>
      </w:r>
      <w:r w:rsidRPr="7CC81060">
        <w:rPr>
          <w:rFonts w:ascii="Calibri" w:eastAsia="Calibri" w:hAnsi="Calibri" w:cs="Calibri"/>
          <w:lang w:val="es-ES"/>
        </w:rPr>
        <w:t>traslado.</w:t>
      </w:r>
    </w:p>
    <w:p w14:paraId="17AC6229" w14:textId="29D95F94" w:rsidR="00422EA9" w:rsidRPr="002E6028" w:rsidRDefault="00422EA9" w:rsidP="7CC81060">
      <w:pPr>
        <w:spacing w:line="257" w:lineRule="auto"/>
        <w:jc w:val="both"/>
        <w:rPr>
          <w:rFonts w:ascii="Calibri" w:eastAsia="Calibri" w:hAnsi="Calibri" w:cs="Calibri"/>
          <w:lang w:val="es-ES"/>
        </w:rPr>
      </w:pPr>
      <w:r w:rsidRPr="7CC81060">
        <w:rPr>
          <w:rFonts w:ascii="Calibri" w:eastAsia="Calibri" w:hAnsi="Calibri" w:cs="Calibri"/>
          <w:lang w:val="es-ES"/>
        </w:rPr>
        <w:t>*En caso de que el valor facturado para las 2 personas sea superior a 500€, el ganador y su acompañante se deben hacer cargo de lo mismo</w:t>
      </w:r>
      <w:r w:rsidR="0006480C" w:rsidRPr="7CC81060">
        <w:rPr>
          <w:rFonts w:ascii="Calibri" w:eastAsia="Calibri" w:hAnsi="Calibri" w:cs="Calibri"/>
          <w:lang w:val="es-ES"/>
        </w:rPr>
        <w:t>.</w:t>
      </w:r>
    </w:p>
    <w:p w14:paraId="7B5C6D8D" w14:textId="1FA6E14E"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Entrega de premios:</w:t>
      </w:r>
    </w:p>
    <w:p w14:paraId="3A831CDF" w14:textId="162414B2" w:rsidR="00E262F2" w:rsidRPr="008A02E6"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El/La ganador/a se notificará a través de comunicación pública en las redes sociales</w:t>
      </w:r>
      <w:r w:rsidR="002E6028" w:rsidRPr="7CC81060">
        <w:rPr>
          <w:rFonts w:ascii="Calibri" w:eastAsia="Calibri" w:hAnsi="Calibri" w:cs="Calibri"/>
          <w:lang w:val="es-ES"/>
        </w:rPr>
        <w:t xml:space="preserve"> </w:t>
      </w:r>
      <w:r w:rsidRPr="7CC81060">
        <w:rPr>
          <w:rFonts w:ascii="Calibri" w:eastAsia="Calibri" w:hAnsi="Calibri" w:cs="Calibri"/>
          <w:lang w:val="es-ES"/>
        </w:rPr>
        <w:t>Instagram y</w:t>
      </w:r>
      <w:r w:rsidR="008A02E6" w:rsidRPr="7CC81060">
        <w:rPr>
          <w:rFonts w:ascii="Calibri" w:eastAsia="Calibri" w:hAnsi="Calibri" w:cs="Calibri"/>
          <w:lang w:val="es-ES"/>
        </w:rPr>
        <w:t xml:space="preserve"> </w:t>
      </w:r>
      <w:r w:rsidRPr="7CC81060">
        <w:rPr>
          <w:rFonts w:ascii="Calibri" w:eastAsia="Calibri" w:hAnsi="Calibri" w:cs="Calibri"/>
          <w:lang w:val="es-ES"/>
        </w:rPr>
        <w:t>de la D.O. Cava. Asimismo, la D.O. Cava contactará con el/la</w:t>
      </w:r>
      <w:r w:rsidR="008A02E6" w:rsidRPr="7CC81060">
        <w:rPr>
          <w:rFonts w:ascii="Calibri" w:eastAsia="Calibri" w:hAnsi="Calibri" w:cs="Calibri"/>
          <w:lang w:val="es-ES"/>
        </w:rPr>
        <w:t xml:space="preserve"> </w:t>
      </w:r>
      <w:r w:rsidRPr="7CC81060">
        <w:rPr>
          <w:rFonts w:ascii="Calibri" w:eastAsia="Calibri" w:hAnsi="Calibri" w:cs="Calibri"/>
          <w:lang w:val="es-ES"/>
        </w:rPr>
        <w:t>ganador/a mediante mensaje</w:t>
      </w:r>
      <w:r w:rsidR="008A02E6" w:rsidRPr="7CC81060">
        <w:rPr>
          <w:rFonts w:ascii="Calibri" w:eastAsia="Calibri" w:hAnsi="Calibri" w:cs="Calibri"/>
          <w:lang w:val="es-ES"/>
        </w:rPr>
        <w:t xml:space="preserve"> </w:t>
      </w:r>
      <w:r w:rsidRPr="7CC81060">
        <w:rPr>
          <w:rFonts w:ascii="Calibri" w:eastAsia="Calibri" w:hAnsi="Calibri" w:cs="Calibri"/>
          <w:lang w:val="es-ES"/>
        </w:rPr>
        <w:t>directo de Instagram, para solicitarles sus datos de contacto</w:t>
      </w:r>
      <w:r w:rsidR="008A02E6" w:rsidRPr="7CC81060">
        <w:rPr>
          <w:rFonts w:ascii="Calibri" w:eastAsia="Calibri" w:hAnsi="Calibri" w:cs="Calibri"/>
          <w:lang w:val="es-ES"/>
        </w:rPr>
        <w:t xml:space="preserve"> </w:t>
      </w:r>
      <w:r w:rsidRPr="7CC81060">
        <w:rPr>
          <w:rFonts w:ascii="Calibri" w:eastAsia="Calibri" w:hAnsi="Calibri" w:cs="Calibri"/>
          <w:lang w:val="es-ES"/>
        </w:rPr>
        <w:t>(nombre, apellido, email, teléfono, dirección).</w:t>
      </w:r>
    </w:p>
    <w:p w14:paraId="0A35198C" w14:textId="3EB4F521" w:rsidR="005D3645"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El/La ganador/a tendrá un plazo máximo de 3 días naturales para contestar al mensaje del</w:t>
      </w:r>
      <w:r w:rsidR="008A02E6" w:rsidRPr="7CC81060">
        <w:rPr>
          <w:lang w:val="es-ES"/>
        </w:rPr>
        <w:t xml:space="preserve"> </w:t>
      </w:r>
      <w:r w:rsidRPr="7CC81060">
        <w:rPr>
          <w:rFonts w:ascii="Calibri" w:eastAsia="Calibri" w:hAnsi="Calibri" w:cs="Calibri"/>
          <w:lang w:val="es-ES"/>
        </w:rPr>
        <w:t>organizador de la promoción. La D.O. Cava procederá a enviar un total de dos mensajes a</w:t>
      </w:r>
      <w:r w:rsidR="005D3645" w:rsidRPr="7CC81060">
        <w:rPr>
          <w:lang w:val="es-ES"/>
        </w:rPr>
        <w:t xml:space="preserve"> </w:t>
      </w:r>
      <w:r w:rsidRPr="7CC81060">
        <w:rPr>
          <w:rFonts w:ascii="Calibri" w:eastAsia="Calibri" w:hAnsi="Calibri" w:cs="Calibri"/>
          <w:lang w:val="es-ES"/>
        </w:rPr>
        <w:t>modo recordatorio en caso de no recibir respuesta durante este mismo período de tiempo.</w:t>
      </w:r>
      <w:r w:rsidR="005D3645" w:rsidRPr="7CC81060">
        <w:rPr>
          <w:lang w:val="es-ES"/>
        </w:rPr>
        <w:t xml:space="preserve"> </w:t>
      </w:r>
      <w:r w:rsidRPr="7CC81060">
        <w:rPr>
          <w:rFonts w:ascii="Calibri" w:eastAsia="Calibri" w:hAnsi="Calibri" w:cs="Calibri"/>
          <w:lang w:val="es-ES"/>
        </w:rPr>
        <w:t>En caso de no obtener respuesta de el/la ganador/a, el premio pasará directamente al</w:t>
      </w:r>
      <w:r w:rsidR="005D3645" w:rsidRPr="7CC81060">
        <w:rPr>
          <w:lang w:val="es-ES"/>
        </w:rPr>
        <w:t xml:space="preserve"> </w:t>
      </w:r>
      <w:r w:rsidRPr="7CC81060">
        <w:rPr>
          <w:rFonts w:ascii="Calibri" w:eastAsia="Calibri" w:hAnsi="Calibri" w:cs="Calibri"/>
          <w:lang w:val="es-ES"/>
        </w:rPr>
        <w:t xml:space="preserve">primer suplente, y así sucesivamente hasta quedar exento. </w:t>
      </w:r>
    </w:p>
    <w:p w14:paraId="28B26D34" w14:textId="16C2AFEC" w:rsidR="00E262F2" w:rsidRPr="005D3645"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El participante es responsable de revisar los datos</w:t>
      </w:r>
      <w:r w:rsidR="005D3645" w:rsidRPr="7CC81060">
        <w:rPr>
          <w:lang w:val="es-ES"/>
        </w:rPr>
        <w:t xml:space="preserve"> </w:t>
      </w:r>
      <w:r w:rsidRPr="7CC81060">
        <w:rPr>
          <w:rFonts w:ascii="Calibri" w:eastAsia="Calibri" w:hAnsi="Calibri" w:cs="Calibri"/>
          <w:lang w:val="es-ES"/>
        </w:rPr>
        <w:t>de contacto que facilitó para participar en el</w:t>
      </w:r>
      <w:r w:rsidR="005A44CE" w:rsidRPr="7CC81060">
        <w:rPr>
          <w:rFonts w:ascii="Calibri" w:eastAsia="Calibri" w:hAnsi="Calibri" w:cs="Calibri"/>
          <w:lang w:val="es-ES"/>
        </w:rPr>
        <w:t xml:space="preserve"> </w:t>
      </w:r>
      <w:r w:rsidRPr="7CC81060">
        <w:rPr>
          <w:rFonts w:ascii="Calibri" w:eastAsia="Calibri" w:hAnsi="Calibri" w:cs="Calibri"/>
          <w:lang w:val="es-ES"/>
        </w:rPr>
        <w:t>concurso, así como de revisar los mensajes</w:t>
      </w:r>
      <w:r w:rsidR="005D3645" w:rsidRPr="7CC81060">
        <w:rPr>
          <w:lang w:val="es-ES"/>
        </w:rPr>
        <w:t xml:space="preserve"> </w:t>
      </w:r>
      <w:r w:rsidRPr="7CC81060">
        <w:rPr>
          <w:rFonts w:ascii="Calibri" w:eastAsia="Calibri" w:hAnsi="Calibri" w:cs="Calibri"/>
          <w:lang w:val="es-ES"/>
        </w:rPr>
        <w:t>enviados a su cuenta de Instagram.</w:t>
      </w:r>
    </w:p>
    <w:p w14:paraId="3DD8EC67" w14:textId="04A2E61F"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En caso de que el usuario ganador tenga restringida la recepción de mensajes privados o</w:t>
      </w:r>
      <w:r w:rsidR="005D3645" w:rsidRPr="7CC81060">
        <w:rPr>
          <w:lang w:val="es-ES"/>
        </w:rPr>
        <w:t xml:space="preserve"> </w:t>
      </w:r>
      <w:r w:rsidRPr="7CC81060">
        <w:rPr>
          <w:rFonts w:ascii="Calibri" w:eastAsia="Calibri" w:hAnsi="Calibri" w:cs="Calibri"/>
          <w:lang w:val="es-ES"/>
        </w:rPr>
        <w:t>públicos y no contacte con D.O. Cava una vez se anuncie el ganador en el perfil, el premio</w:t>
      </w:r>
      <w:r w:rsidR="005D3645" w:rsidRPr="7CC81060">
        <w:rPr>
          <w:lang w:val="es-ES"/>
        </w:rPr>
        <w:t xml:space="preserve"> </w:t>
      </w:r>
      <w:r w:rsidRPr="7CC81060">
        <w:rPr>
          <w:rFonts w:ascii="Calibri" w:eastAsia="Calibri" w:hAnsi="Calibri" w:cs="Calibri"/>
          <w:lang w:val="es-ES"/>
        </w:rPr>
        <w:t>pasará directamente al primer suplente, y así sucesivamente.</w:t>
      </w:r>
    </w:p>
    <w:p w14:paraId="7623FB40" w14:textId="4274091A"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Tras verificar los datos de el/la ganador/a, se procederá a coordinar con él o ella el premio.</w:t>
      </w:r>
    </w:p>
    <w:p w14:paraId="00F6B770" w14:textId="3D5400FB"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Si la participación ganadora no cumple los requisitos descritos en las presentes bases, se</w:t>
      </w:r>
      <w:r w:rsidR="00D80BAB" w:rsidRPr="7CC81060">
        <w:rPr>
          <w:lang w:val="es-ES"/>
        </w:rPr>
        <w:t xml:space="preserve"> </w:t>
      </w:r>
      <w:r w:rsidRPr="7CC81060">
        <w:rPr>
          <w:rFonts w:ascii="Calibri" w:eastAsia="Calibri" w:hAnsi="Calibri" w:cs="Calibri"/>
          <w:lang w:val="es-ES"/>
        </w:rPr>
        <w:t xml:space="preserve">considerará nula, </w:t>
      </w:r>
      <w:proofErr w:type="gramStart"/>
      <w:r w:rsidRPr="7CC81060">
        <w:rPr>
          <w:rFonts w:ascii="Calibri" w:eastAsia="Calibri" w:hAnsi="Calibri" w:cs="Calibri"/>
          <w:lang w:val="es-ES"/>
        </w:rPr>
        <w:t>y</w:t>
      </w:r>
      <w:proofErr w:type="gramEnd"/>
      <w:r w:rsidRPr="7CC81060">
        <w:rPr>
          <w:rFonts w:ascii="Calibri" w:eastAsia="Calibri" w:hAnsi="Calibri" w:cs="Calibri"/>
          <w:lang w:val="es-ES"/>
        </w:rPr>
        <w:t xml:space="preserve"> por tanto, el premio pasará al sustituto elegido.</w:t>
      </w:r>
    </w:p>
    <w:p w14:paraId="1FAAFD83" w14:textId="23CF92A7"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El premio es personal e intransferible.</w:t>
      </w:r>
    </w:p>
    <w:p w14:paraId="33999008" w14:textId="216B9494"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La D.O. Cava se reserva el derecho a cambiar los premios en caso de que no sea posible,</w:t>
      </w:r>
      <w:r w:rsidR="00D80BAB" w:rsidRPr="7CC81060">
        <w:rPr>
          <w:lang w:val="es-ES"/>
        </w:rPr>
        <w:t xml:space="preserve"> </w:t>
      </w:r>
      <w:r w:rsidRPr="7CC81060">
        <w:rPr>
          <w:rFonts w:ascii="Calibri" w:eastAsia="Calibri" w:hAnsi="Calibri" w:cs="Calibri"/>
          <w:lang w:val="es-ES"/>
        </w:rPr>
        <w:t xml:space="preserve">por motivos ajenos a la misma, la entrega de </w:t>
      </w:r>
      <w:proofErr w:type="gramStart"/>
      <w:r w:rsidRPr="7CC81060">
        <w:rPr>
          <w:rFonts w:ascii="Calibri" w:eastAsia="Calibri" w:hAnsi="Calibri" w:cs="Calibri"/>
          <w:lang w:val="es-ES"/>
        </w:rPr>
        <w:t>los mismos</w:t>
      </w:r>
      <w:proofErr w:type="gramEnd"/>
      <w:r w:rsidRPr="7CC81060">
        <w:rPr>
          <w:rFonts w:ascii="Calibri" w:eastAsia="Calibri" w:hAnsi="Calibri" w:cs="Calibri"/>
          <w:lang w:val="es-ES"/>
        </w:rPr>
        <w:t>. En este caso, D.O. Cava se</w:t>
      </w:r>
      <w:r w:rsidR="00D80BAB" w:rsidRPr="7CC81060">
        <w:rPr>
          <w:lang w:val="es-ES"/>
        </w:rPr>
        <w:t xml:space="preserve"> </w:t>
      </w:r>
      <w:r w:rsidRPr="7CC81060">
        <w:rPr>
          <w:rFonts w:ascii="Calibri" w:eastAsia="Calibri" w:hAnsi="Calibri" w:cs="Calibri"/>
          <w:lang w:val="es-ES"/>
        </w:rPr>
        <w:t>compromete a que el premio sea de iguales o mejores características a las del premio</w:t>
      </w:r>
      <w:r w:rsidR="00D80BAB" w:rsidRPr="7CC81060">
        <w:rPr>
          <w:lang w:val="es-ES"/>
        </w:rPr>
        <w:t xml:space="preserve"> </w:t>
      </w:r>
      <w:r w:rsidRPr="7CC81060">
        <w:rPr>
          <w:rFonts w:ascii="Calibri" w:eastAsia="Calibri" w:hAnsi="Calibri" w:cs="Calibri"/>
          <w:lang w:val="es-ES"/>
        </w:rPr>
        <w:t>anunciado.</w:t>
      </w:r>
    </w:p>
    <w:p w14:paraId="0BFF61D4" w14:textId="4C83AF34"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 </w:t>
      </w:r>
    </w:p>
    <w:p w14:paraId="262F701A" w14:textId="68B31B2A"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5. RESPONSABILIDAD DEL ORGANIZADOR.</w:t>
      </w:r>
    </w:p>
    <w:p w14:paraId="1FBDEF9A" w14:textId="6D24F738" w:rsidR="00E262F2" w:rsidRPr="005A44CE"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lastRenderedPageBreak/>
        <w:t xml:space="preserve">La </w:t>
      </w:r>
      <w:proofErr w:type="spellStart"/>
      <w:r w:rsidRPr="7CC81060">
        <w:rPr>
          <w:rFonts w:ascii="Calibri" w:eastAsia="Calibri" w:hAnsi="Calibri" w:cs="Calibri"/>
          <w:lang w:val="es-ES"/>
        </w:rPr>
        <w:t>D.</w:t>
      </w:r>
      <w:proofErr w:type="gramStart"/>
      <w:r w:rsidRPr="7CC81060">
        <w:rPr>
          <w:rFonts w:ascii="Calibri" w:eastAsia="Calibri" w:hAnsi="Calibri" w:cs="Calibri"/>
          <w:lang w:val="es-ES"/>
        </w:rPr>
        <w:t>O.Cava</w:t>
      </w:r>
      <w:proofErr w:type="spellEnd"/>
      <w:proofErr w:type="gramEnd"/>
      <w:r w:rsidRPr="7CC81060">
        <w:rPr>
          <w:rFonts w:ascii="Calibri" w:eastAsia="Calibri" w:hAnsi="Calibri" w:cs="Calibri"/>
          <w:lang w:val="es-ES"/>
        </w:rPr>
        <w:t xml:space="preserve"> no se hace responsable de cualquier responsabilidad por daños y perjuicios</w:t>
      </w:r>
      <w:r w:rsidR="005A44CE" w:rsidRPr="7CC81060">
        <w:rPr>
          <w:rFonts w:ascii="Calibri" w:eastAsia="Calibri" w:hAnsi="Calibri" w:cs="Calibri"/>
          <w:lang w:val="es-ES"/>
        </w:rPr>
        <w:t xml:space="preserve"> </w:t>
      </w:r>
      <w:r w:rsidRPr="7CC81060">
        <w:rPr>
          <w:rFonts w:ascii="Calibri" w:eastAsia="Calibri" w:hAnsi="Calibri" w:cs="Calibri"/>
          <w:lang w:val="es-ES"/>
        </w:rPr>
        <w:t>de toda naturaleza que pueda deberse a la falta temporal de disponibilidad o de</w:t>
      </w:r>
      <w:r w:rsidR="005A44CE" w:rsidRPr="7CC81060">
        <w:rPr>
          <w:rFonts w:ascii="Calibri" w:eastAsia="Calibri" w:hAnsi="Calibri" w:cs="Calibri"/>
          <w:lang w:val="es-ES"/>
        </w:rPr>
        <w:t xml:space="preserve"> </w:t>
      </w:r>
      <w:r w:rsidRPr="7CC81060">
        <w:rPr>
          <w:rFonts w:ascii="Calibri" w:eastAsia="Calibri" w:hAnsi="Calibri" w:cs="Calibri"/>
          <w:lang w:val="es-ES"/>
        </w:rPr>
        <w:t>continuidad del funcionamiento de las redes de telecomunicaciones.</w:t>
      </w:r>
    </w:p>
    <w:p w14:paraId="1C027AC7" w14:textId="78E28BBC" w:rsidR="00E262F2" w:rsidRDefault="6C1E5E70" w:rsidP="7CC81060">
      <w:pPr>
        <w:spacing w:line="257" w:lineRule="auto"/>
        <w:jc w:val="both"/>
        <w:rPr>
          <w:rFonts w:ascii="Calibri" w:eastAsia="Calibri" w:hAnsi="Calibri" w:cs="Calibri"/>
          <w:lang w:val="es-ES"/>
        </w:rPr>
      </w:pPr>
      <w:proofErr w:type="spellStart"/>
      <w:r w:rsidRPr="7CC81060">
        <w:rPr>
          <w:rFonts w:ascii="Calibri" w:eastAsia="Calibri" w:hAnsi="Calibri" w:cs="Calibri"/>
          <w:lang w:val="es-ES"/>
        </w:rPr>
        <w:t>D.</w:t>
      </w:r>
      <w:proofErr w:type="gramStart"/>
      <w:r w:rsidRPr="7CC81060">
        <w:rPr>
          <w:rFonts w:ascii="Calibri" w:eastAsia="Calibri" w:hAnsi="Calibri" w:cs="Calibri"/>
          <w:lang w:val="es-ES"/>
        </w:rPr>
        <w:t>O.Cava</w:t>
      </w:r>
      <w:proofErr w:type="spellEnd"/>
      <w:proofErr w:type="gramEnd"/>
      <w:r w:rsidRPr="7CC81060">
        <w:rPr>
          <w:rFonts w:ascii="Calibri" w:eastAsia="Calibri" w:hAnsi="Calibri" w:cs="Calibri"/>
          <w:lang w:val="es-ES"/>
        </w:rPr>
        <w:t xml:space="preserve"> se reserva el derecho a realizar modificaciones o añadir anexos sucesivos sobre</w:t>
      </w:r>
      <w:r w:rsidR="005A44CE" w:rsidRPr="7CC81060">
        <w:rPr>
          <w:lang w:val="es-ES"/>
        </w:rPr>
        <w:t xml:space="preserve"> </w:t>
      </w:r>
      <w:r w:rsidRPr="7CC81060">
        <w:rPr>
          <w:rFonts w:ascii="Calibri" w:eastAsia="Calibri" w:hAnsi="Calibri" w:cs="Calibri"/>
          <w:lang w:val="es-ES"/>
        </w:rPr>
        <w:t>su mecánica y premios, siempre que las mismas estén justificadas o no perjudiquen a los</w:t>
      </w:r>
      <w:r w:rsidR="005A44CE" w:rsidRPr="7CC81060">
        <w:rPr>
          <w:lang w:val="es-ES"/>
        </w:rPr>
        <w:t xml:space="preserve"> </w:t>
      </w:r>
      <w:r w:rsidRPr="7CC81060">
        <w:rPr>
          <w:rFonts w:ascii="Calibri" w:eastAsia="Calibri" w:hAnsi="Calibri" w:cs="Calibri"/>
          <w:lang w:val="es-ES"/>
        </w:rPr>
        <w:t>participantes, y se comuniquen a éstos debidamente.</w:t>
      </w:r>
    </w:p>
    <w:p w14:paraId="78F4E8F2" w14:textId="6C319B33"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D.O. Cava no será responsable de los retrasos, pérdidas, o deterioros en los envíos que</w:t>
      </w:r>
      <w:r w:rsidR="005A44CE" w:rsidRPr="7CC81060">
        <w:rPr>
          <w:lang w:val="es-ES"/>
        </w:rPr>
        <w:t xml:space="preserve"> </w:t>
      </w:r>
      <w:r w:rsidRPr="7CC81060">
        <w:rPr>
          <w:rFonts w:ascii="Calibri" w:eastAsia="Calibri" w:hAnsi="Calibri" w:cs="Calibri"/>
          <w:lang w:val="es-ES"/>
        </w:rPr>
        <w:t>puedan tener lugar, por causas que no le sean imputables. El organizador tampoco</w:t>
      </w:r>
      <w:r w:rsidR="005A44CE" w:rsidRPr="7CC81060">
        <w:rPr>
          <w:lang w:val="es-ES"/>
        </w:rPr>
        <w:t xml:space="preserve"> </w:t>
      </w:r>
      <w:r w:rsidRPr="7CC81060">
        <w:rPr>
          <w:rFonts w:ascii="Calibri" w:eastAsia="Calibri" w:hAnsi="Calibri" w:cs="Calibri"/>
          <w:lang w:val="es-ES"/>
        </w:rPr>
        <w:t>responderá de los casos de fuerza mayor o de aquellos ajenos a su control que pudieran</w:t>
      </w:r>
      <w:r w:rsidR="005A44CE" w:rsidRPr="7CC81060">
        <w:rPr>
          <w:lang w:val="es-ES"/>
        </w:rPr>
        <w:t xml:space="preserve"> </w:t>
      </w:r>
      <w:r w:rsidRPr="7CC81060">
        <w:rPr>
          <w:rFonts w:ascii="Calibri" w:eastAsia="Calibri" w:hAnsi="Calibri" w:cs="Calibri"/>
          <w:lang w:val="es-ES"/>
        </w:rPr>
        <w:t xml:space="preserve">impedir al ganador el disfrute total o parcial de su premio. </w:t>
      </w:r>
      <w:proofErr w:type="spellStart"/>
      <w:r w:rsidRPr="7CC81060">
        <w:rPr>
          <w:rFonts w:ascii="Calibri" w:eastAsia="Calibri" w:hAnsi="Calibri" w:cs="Calibri"/>
          <w:lang w:val="es-ES"/>
        </w:rPr>
        <w:t>D.</w:t>
      </w:r>
      <w:proofErr w:type="gramStart"/>
      <w:r w:rsidRPr="7CC81060">
        <w:rPr>
          <w:rFonts w:ascii="Calibri" w:eastAsia="Calibri" w:hAnsi="Calibri" w:cs="Calibri"/>
          <w:lang w:val="es-ES"/>
        </w:rPr>
        <w:t>O.Cava</w:t>
      </w:r>
      <w:proofErr w:type="spellEnd"/>
      <w:proofErr w:type="gramEnd"/>
      <w:r w:rsidRPr="7CC81060">
        <w:rPr>
          <w:rFonts w:ascii="Calibri" w:eastAsia="Calibri" w:hAnsi="Calibri" w:cs="Calibri"/>
          <w:lang w:val="es-ES"/>
        </w:rPr>
        <w:t xml:space="preserve"> quedará exenta de</w:t>
      </w:r>
      <w:r w:rsidR="005A44CE" w:rsidRPr="7CC81060">
        <w:rPr>
          <w:lang w:val="es-ES"/>
        </w:rPr>
        <w:t xml:space="preserve"> </w:t>
      </w:r>
      <w:r w:rsidRPr="7CC81060">
        <w:rPr>
          <w:rFonts w:ascii="Calibri" w:eastAsia="Calibri" w:hAnsi="Calibri" w:cs="Calibri"/>
          <w:lang w:val="es-ES"/>
        </w:rPr>
        <w:t>toda responsabilidad si concurriere alguno de los casos señalados.</w:t>
      </w:r>
    </w:p>
    <w:p w14:paraId="3735B6D1" w14:textId="27C0E15D"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En caso de que esta promoción no pudiera realizarse, debido a errores técnicos, o</w:t>
      </w:r>
      <w:r w:rsidR="005A44CE" w:rsidRPr="7CC81060">
        <w:rPr>
          <w:lang w:val="es-ES"/>
        </w:rPr>
        <w:t xml:space="preserve"> </w:t>
      </w:r>
      <w:r w:rsidRPr="7CC81060">
        <w:rPr>
          <w:rFonts w:ascii="Calibri" w:eastAsia="Calibri" w:hAnsi="Calibri" w:cs="Calibri"/>
          <w:lang w:val="es-ES"/>
        </w:rPr>
        <w:t>cualquier otro motivo que no esté bajo el control del promotor del concurso, y que afecte al</w:t>
      </w:r>
      <w:r w:rsidR="005A44CE" w:rsidRPr="7CC81060">
        <w:rPr>
          <w:lang w:val="es-ES"/>
        </w:rPr>
        <w:t xml:space="preserve"> </w:t>
      </w:r>
      <w:r w:rsidRPr="7CC81060">
        <w:rPr>
          <w:rFonts w:ascii="Calibri" w:eastAsia="Calibri" w:hAnsi="Calibri" w:cs="Calibri"/>
          <w:lang w:val="es-ES"/>
        </w:rPr>
        <w:t>normal desarrollo de la promoción, D.O. Cava se reserva el derecho a cancelar, modificar,</w:t>
      </w:r>
      <w:r w:rsidR="005A44CE" w:rsidRPr="7CC81060">
        <w:rPr>
          <w:lang w:val="es-ES"/>
        </w:rPr>
        <w:t xml:space="preserve"> </w:t>
      </w:r>
      <w:r w:rsidRPr="7CC81060">
        <w:rPr>
          <w:rFonts w:ascii="Calibri" w:eastAsia="Calibri" w:hAnsi="Calibri" w:cs="Calibri"/>
          <w:lang w:val="es-ES"/>
        </w:rPr>
        <w:t>y/o suspender la misma.</w:t>
      </w:r>
    </w:p>
    <w:p w14:paraId="65BA0288" w14:textId="77777777" w:rsidR="005A44CE" w:rsidRPr="005A44CE" w:rsidRDefault="005A44CE" w:rsidP="7CC81060">
      <w:pPr>
        <w:spacing w:line="257" w:lineRule="auto"/>
        <w:jc w:val="both"/>
        <w:rPr>
          <w:lang w:val="es-ES"/>
        </w:rPr>
      </w:pPr>
    </w:p>
    <w:p w14:paraId="4387EAE4" w14:textId="26602764"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6. EXCLUSIÓN COMO PARTICIPANTES.</w:t>
      </w:r>
    </w:p>
    <w:p w14:paraId="2B4F725C" w14:textId="42372C60"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No podrán participar en el </w:t>
      </w:r>
      <w:r w:rsidR="00110FAC">
        <w:rPr>
          <w:rFonts w:ascii="Calibri" w:eastAsia="Calibri" w:hAnsi="Calibri" w:cs="Calibri"/>
          <w:lang w:val="es-ES"/>
        </w:rPr>
        <w:t>concurso</w:t>
      </w:r>
      <w:r w:rsidRPr="7CC81060">
        <w:rPr>
          <w:rFonts w:ascii="Calibri" w:eastAsia="Calibri" w:hAnsi="Calibri" w:cs="Calibri"/>
          <w:lang w:val="es-ES"/>
        </w:rPr>
        <w:t xml:space="preserve"> ni por tanto resultar ganadores de los premios:</w:t>
      </w:r>
    </w:p>
    <w:p w14:paraId="54A1EF9F" w14:textId="4B35123C"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a) Menores de 18 años.</w:t>
      </w:r>
    </w:p>
    <w:p w14:paraId="3798D42B" w14:textId="33CBC39A"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b) Los empleados del Consejo Regulador de la Denominación de Origen Protegida Cava o</w:t>
      </w:r>
      <w:r w:rsidR="005A44CE" w:rsidRPr="7CC81060">
        <w:rPr>
          <w:lang w:val="es-ES"/>
        </w:rPr>
        <w:t xml:space="preserve"> </w:t>
      </w:r>
      <w:r w:rsidRPr="7CC81060">
        <w:rPr>
          <w:rFonts w:ascii="Calibri" w:eastAsia="Calibri" w:hAnsi="Calibri" w:cs="Calibri"/>
          <w:lang w:val="es-ES"/>
        </w:rPr>
        <w:t>cualquier de sus empresas filiales.</w:t>
      </w:r>
    </w:p>
    <w:p w14:paraId="236388B2" w14:textId="3004770C"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c) Los empleados de las empresas, agencias de publicidad o agencias de promociones que</w:t>
      </w:r>
      <w:r w:rsidR="005A44CE" w:rsidRPr="7CC81060">
        <w:rPr>
          <w:lang w:val="es-ES"/>
        </w:rPr>
        <w:t xml:space="preserve"> </w:t>
      </w:r>
      <w:r w:rsidRPr="7CC81060">
        <w:rPr>
          <w:rFonts w:ascii="Calibri" w:eastAsia="Calibri" w:hAnsi="Calibri" w:cs="Calibri"/>
          <w:lang w:val="es-ES"/>
        </w:rPr>
        <w:t>estén involucradas en la promoción.</w:t>
      </w:r>
    </w:p>
    <w:p w14:paraId="051986A1" w14:textId="708E6FDC"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D.O. Cava se reserva el derecho de solicitar la acreditación personal fehaciente de los</w:t>
      </w:r>
      <w:r w:rsidR="005A44CE" w:rsidRPr="7CC81060">
        <w:rPr>
          <w:lang w:val="es-ES"/>
        </w:rPr>
        <w:t xml:space="preserve"> </w:t>
      </w:r>
      <w:r w:rsidRPr="7CC81060">
        <w:rPr>
          <w:rFonts w:ascii="Calibri" w:eastAsia="Calibri" w:hAnsi="Calibri" w:cs="Calibri"/>
          <w:lang w:val="es-ES"/>
        </w:rPr>
        <w:t>participantes.</w:t>
      </w:r>
    </w:p>
    <w:p w14:paraId="5656A4F2" w14:textId="7FF76F3F"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Si el ganador que opta al premio resultara no cumplir con los requisitos exigidos en las</w:t>
      </w:r>
      <w:r w:rsidR="005A44CE" w:rsidRPr="7CC81060">
        <w:rPr>
          <w:lang w:val="es-ES"/>
        </w:rPr>
        <w:t xml:space="preserve"> </w:t>
      </w:r>
      <w:r w:rsidRPr="7CC81060">
        <w:rPr>
          <w:rFonts w:ascii="Calibri" w:eastAsia="Calibri" w:hAnsi="Calibri" w:cs="Calibri"/>
          <w:lang w:val="es-ES"/>
        </w:rPr>
        <w:t>presentes bases, o los datos proporcionados para participar no fueran válidos o no diera</w:t>
      </w:r>
      <w:r w:rsidR="005A44CE" w:rsidRPr="7CC81060">
        <w:rPr>
          <w:lang w:val="es-ES"/>
        </w:rPr>
        <w:t xml:space="preserve"> </w:t>
      </w:r>
      <w:r w:rsidRPr="7CC81060">
        <w:rPr>
          <w:rFonts w:ascii="Calibri" w:eastAsia="Calibri" w:hAnsi="Calibri" w:cs="Calibri"/>
          <w:lang w:val="es-ES"/>
        </w:rPr>
        <w:t>los datos necesarios que le sean solicitados, entre los que podrá incluirse la copia de su</w:t>
      </w:r>
      <w:r w:rsidR="005A44CE" w:rsidRPr="7CC81060">
        <w:rPr>
          <w:lang w:val="es-ES"/>
        </w:rPr>
        <w:t xml:space="preserve"> </w:t>
      </w:r>
      <w:r w:rsidRPr="7CC81060">
        <w:rPr>
          <w:rFonts w:ascii="Calibri" w:eastAsia="Calibri" w:hAnsi="Calibri" w:cs="Calibri"/>
          <w:lang w:val="es-ES"/>
        </w:rPr>
        <w:t>documento identificativo, éste no accede a los premios objeto de la presente promoción.</w:t>
      </w:r>
    </w:p>
    <w:p w14:paraId="36EEC312" w14:textId="1E0AF41D"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 </w:t>
      </w:r>
    </w:p>
    <w:p w14:paraId="50E72F50" w14:textId="66073AA3"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7. RESPONSABILIDAD DE INSTAGRAM.</w:t>
      </w:r>
    </w:p>
    <w:p w14:paraId="15F536FA" w14:textId="023159A6" w:rsidR="00E262F2" w:rsidRPr="005A44CE"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Conforme a lo dispuesto en las políticas de promociones vigentes para Instagram, debe</w:t>
      </w:r>
      <w:r w:rsidR="005A44CE" w:rsidRPr="7CC81060">
        <w:rPr>
          <w:rFonts w:ascii="Calibri" w:eastAsia="Calibri" w:hAnsi="Calibri" w:cs="Calibri"/>
          <w:lang w:val="es-ES"/>
        </w:rPr>
        <w:t xml:space="preserve"> </w:t>
      </w:r>
      <w:r w:rsidRPr="7CC81060">
        <w:rPr>
          <w:rFonts w:ascii="Calibri" w:eastAsia="Calibri" w:hAnsi="Calibri" w:cs="Calibri"/>
          <w:lang w:val="es-ES"/>
        </w:rPr>
        <w:t>tenerse en cuenta que:</w:t>
      </w:r>
    </w:p>
    <w:p w14:paraId="186AC57C" w14:textId="0CE5A871" w:rsidR="00E262F2" w:rsidRPr="005A44CE"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xml:space="preserve">a) Instagram no patrocina, avala ni administra de modo alguno esta promoción, ni </w:t>
      </w:r>
      <w:r w:rsidR="005A44CE" w:rsidRPr="7CC81060">
        <w:rPr>
          <w:rFonts w:ascii="Calibri" w:eastAsia="Calibri" w:hAnsi="Calibri" w:cs="Calibri"/>
          <w:lang w:val="es-ES"/>
        </w:rPr>
        <w:t xml:space="preserve">está </w:t>
      </w:r>
      <w:r w:rsidRPr="7CC81060">
        <w:rPr>
          <w:rFonts w:ascii="Calibri" w:eastAsia="Calibri" w:hAnsi="Calibri" w:cs="Calibri"/>
          <w:lang w:val="es-ES"/>
        </w:rPr>
        <w:t>asociado a ella.</w:t>
      </w:r>
    </w:p>
    <w:p w14:paraId="0EEAFE60" w14:textId="21273749"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b) Instagram queda exonerado de toda responsabilidad por parte de cada concursante o</w:t>
      </w:r>
      <w:r w:rsidR="005A44CE" w:rsidRPr="7CC81060">
        <w:rPr>
          <w:lang w:val="es-ES"/>
        </w:rPr>
        <w:t xml:space="preserve"> </w:t>
      </w:r>
      <w:r w:rsidRPr="7CC81060">
        <w:rPr>
          <w:rFonts w:ascii="Calibri" w:eastAsia="Calibri" w:hAnsi="Calibri" w:cs="Calibri"/>
          <w:lang w:val="es-ES"/>
        </w:rPr>
        <w:t>participante.</w:t>
      </w:r>
    </w:p>
    <w:p w14:paraId="703A0B1E" w14:textId="2081DD82" w:rsidR="00E262F2" w:rsidRPr="005A44CE"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c) La información facilitada por los participantes en el marco de la presente promoción</w:t>
      </w:r>
      <w:r w:rsidR="005A44CE" w:rsidRPr="7CC81060">
        <w:rPr>
          <w:rFonts w:ascii="Calibri" w:eastAsia="Calibri" w:hAnsi="Calibri" w:cs="Calibri"/>
          <w:lang w:val="es-ES"/>
        </w:rPr>
        <w:t xml:space="preserve"> será </w:t>
      </w:r>
      <w:r w:rsidRPr="7CC81060">
        <w:rPr>
          <w:rFonts w:ascii="Calibri" w:eastAsia="Calibri" w:hAnsi="Calibri" w:cs="Calibri"/>
          <w:lang w:val="es-ES"/>
        </w:rPr>
        <w:t>exclusivamente gestionada por D.O. Cava (no por Instagram), conforme a lo dispuesto</w:t>
      </w:r>
      <w:r w:rsidR="005A44CE" w:rsidRPr="7CC81060">
        <w:rPr>
          <w:rFonts w:ascii="Calibri" w:eastAsia="Calibri" w:hAnsi="Calibri" w:cs="Calibri"/>
          <w:lang w:val="es-ES"/>
        </w:rPr>
        <w:t xml:space="preserve"> </w:t>
      </w:r>
      <w:r w:rsidRPr="7CC81060">
        <w:rPr>
          <w:rFonts w:ascii="Calibri" w:eastAsia="Calibri" w:hAnsi="Calibri" w:cs="Calibri"/>
          <w:lang w:val="es-ES"/>
        </w:rPr>
        <w:t>en los apartados IX (derechos de imagen) y X (protección de datos de carácter personal)</w:t>
      </w:r>
      <w:r w:rsidR="005A44CE" w:rsidRPr="7CC81060">
        <w:rPr>
          <w:rFonts w:ascii="Calibri" w:eastAsia="Calibri" w:hAnsi="Calibri" w:cs="Calibri"/>
          <w:lang w:val="es-ES"/>
        </w:rPr>
        <w:t xml:space="preserve"> </w:t>
      </w:r>
      <w:r w:rsidR="0031741A" w:rsidRPr="7CC81060">
        <w:rPr>
          <w:rFonts w:ascii="Calibri" w:eastAsia="Calibri" w:hAnsi="Calibri" w:cs="Calibri"/>
          <w:lang w:val="es-ES"/>
        </w:rPr>
        <w:t>s</w:t>
      </w:r>
      <w:r w:rsidRPr="7CC81060">
        <w:rPr>
          <w:rFonts w:ascii="Calibri" w:eastAsia="Calibri" w:hAnsi="Calibri" w:cs="Calibri"/>
          <w:lang w:val="es-ES"/>
        </w:rPr>
        <w:t>iguientes.</w:t>
      </w:r>
    </w:p>
    <w:p w14:paraId="07632AF8" w14:textId="77AE3845" w:rsidR="00E262F2" w:rsidRDefault="00E262F2" w:rsidP="7CC81060">
      <w:pPr>
        <w:spacing w:line="257" w:lineRule="auto"/>
        <w:jc w:val="both"/>
        <w:rPr>
          <w:rFonts w:ascii="Calibri" w:eastAsia="Calibri" w:hAnsi="Calibri" w:cs="Calibri"/>
          <w:lang w:val="es-ES"/>
        </w:rPr>
      </w:pPr>
    </w:p>
    <w:p w14:paraId="6B1EF120" w14:textId="0FFE3055"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8. DETECCIÓN DE PARTICIPACIÓN FRAUDULENTA.</w:t>
      </w:r>
    </w:p>
    <w:p w14:paraId="3C58905A" w14:textId="77777777" w:rsidR="0031741A"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lastRenderedPageBreak/>
        <w:t>D.O. Cava se reserva el derecho de excluir de la presente promoción a aquellos usuarios</w:t>
      </w:r>
      <w:r w:rsidR="0031741A" w:rsidRPr="7CC81060">
        <w:rPr>
          <w:rFonts w:ascii="Calibri" w:eastAsia="Calibri" w:hAnsi="Calibri" w:cs="Calibri"/>
          <w:lang w:val="es-ES"/>
        </w:rPr>
        <w:t xml:space="preserve"> </w:t>
      </w:r>
      <w:r w:rsidRPr="7CC81060">
        <w:rPr>
          <w:rFonts w:ascii="Calibri" w:eastAsia="Calibri" w:hAnsi="Calibri" w:cs="Calibri"/>
          <w:lang w:val="es-ES"/>
        </w:rPr>
        <w:t>de los que sospeche o detecte que hayan participado de cualquier manera fraudulenta,</w:t>
      </w:r>
      <w:r w:rsidR="0031741A" w:rsidRPr="7CC81060">
        <w:rPr>
          <w:rFonts w:ascii="Calibri" w:eastAsia="Calibri" w:hAnsi="Calibri" w:cs="Calibri"/>
          <w:lang w:val="es-ES"/>
        </w:rPr>
        <w:t xml:space="preserve"> </w:t>
      </w:r>
      <w:r w:rsidRPr="7CC81060">
        <w:rPr>
          <w:rFonts w:ascii="Calibri" w:eastAsia="Calibri" w:hAnsi="Calibri" w:cs="Calibri"/>
          <w:lang w:val="es-ES"/>
        </w:rPr>
        <w:t>pudiendo solicitar cualquier tipo de documentación para confirmar o eliminar cualquier tipo</w:t>
      </w:r>
      <w:r w:rsidR="0031741A" w:rsidRPr="7CC81060">
        <w:rPr>
          <w:rFonts w:ascii="Calibri" w:eastAsia="Calibri" w:hAnsi="Calibri" w:cs="Calibri"/>
          <w:lang w:val="es-ES"/>
        </w:rPr>
        <w:t xml:space="preserve"> </w:t>
      </w:r>
      <w:r w:rsidRPr="7CC81060">
        <w:rPr>
          <w:rFonts w:ascii="Calibri" w:eastAsia="Calibri" w:hAnsi="Calibri" w:cs="Calibri"/>
          <w:lang w:val="es-ES"/>
        </w:rPr>
        <w:t>de sospecha. La falta de entrega de la documentación solicitada conlleva la eliminación</w:t>
      </w:r>
      <w:r w:rsidR="0031741A" w:rsidRPr="7CC81060">
        <w:rPr>
          <w:rFonts w:ascii="Calibri" w:eastAsia="Calibri" w:hAnsi="Calibri" w:cs="Calibri"/>
          <w:lang w:val="es-ES"/>
        </w:rPr>
        <w:t xml:space="preserve"> </w:t>
      </w:r>
      <w:r w:rsidRPr="7CC81060">
        <w:rPr>
          <w:rFonts w:ascii="Calibri" w:eastAsia="Calibri" w:hAnsi="Calibri" w:cs="Calibri"/>
          <w:lang w:val="es-ES"/>
        </w:rPr>
        <w:t>inmediata del participante.</w:t>
      </w:r>
    </w:p>
    <w:p w14:paraId="2C4EEFA9" w14:textId="34877A67" w:rsidR="00E262F2" w:rsidRPr="0031741A"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D.O. Cava se reserva el derecho de eliminar justificadamente a cualquier participante que</w:t>
      </w:r>
      <w:r w:rsidR="0031741A" w:rsidRPr="7CC81060">
        <w:rPr>
          <w:rFonts w:ascii="Calibri" w:eastAsia="Calibri" w:hAnsi="Calibri" w:cs="Calibri"/>
          <w:lang w:val="es-ES"/>
        </w:rPr>
        <w:t xml:space="preserve"> </w:t>
      </w:r>
      <w:r w:rsidRPr="7CC81060">
        <w:rPr>
          <w:rFonts w:ascii="Calibri" w:eastAsia="Calibri" w:hAnsi="Calibri" w:cs="Calibri"/>
          <w:lang w:val="es-ES"/>
        </w:rPr>
        <w:t>defraude, altere o inutilice el buen funcionamiento y el transcurso normal y reglamentario</w:t>
      </w:r>
      <w:r w:rsidR="0031741A" w:rsidRPr="7CC81060">
        <w:rPr>
          <w:rFonts w:ascii="Calibri" w:eastAsia="Calibri" w:hAnsi="Calibri" w:cs="Calibri"/>
          <w:lang w:val="es-ES"/>
        </w:rPr>
        <w:t xml:space="preserve"> </w:t>
      </w:r>
      <w:r w:rsidRPr="7CC81060">
        <w:rPr>
          <w:rFonts w:ascii="Calibri" w:eastAsia="Calibri" w:hAnsi="Calibri" w:cs="Calibri"/>
          <w:lang w:val="es-ES"/>
        </w:rPr>
        <w:t>del concurso. A tal fin comprobará, según su entendimiento, que los perfiles de Instagram</w:t>
      </w:r>
      <w:r w:rsidR="0031741A" w:rsidRPr="7CC81060">
        <w:rPr>
          <w:rFonts w:ascii="Calibri" w:eastAsia="Calibri" w:hAnsi="Calibri" w:cs="Calibri"/>
          <w:lang w:val="es-ES"/>
        </w:rPr>
        <w:t xml:space="preserve"> </w:t>
      </w:r>
      <w:r w:rsidRPr="7CC81060">
        <w:rPr>
          <w:rFonts w:ascii="Calibri" w:eastAsia="Calibri" w:hAnsi="Calibri" w:cs="Calibri"/>
          <w:lang w:val="es-ES"/>
        </w:rPr>
        <w:t>son perfiles reales.</w:t>
      </w:r>
    </w:p>
    <w:p w14:paraId="58EE935B" w14:textId="6499C2B9" w:rsidR="0031741A"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D.O. Cava se reserva el derecho de excluir de la promoción a aquellos participantes que</w:t>
      </w:r>
      <w:r w:rsidR="0031741A" w:rsidRPr="7CC81060">
        <w:rPr>
          <w:lang w:val="es-ES"/>
        </w:rPr>
        <w:t xml:space="preserve"> </w:t>
      </w:r>
      <w:r w:rsidRPr="7CC81060">
        <w:rPr>
          <w:rFonts w:ascii="Calibri" w:eastAsia="Calibri" w:hAnsi="Calibri" w:cs="Calibri"/>
          <w:lang w:val="es-ES"/>
        </w:rPr>
        <w:t>utilicen prácticas ilegales para conseguir perfiles que se sumen a su cadena tales como</w:t>
      </w:r>
      <w:r w:rsidR="0031741A" w:rsidRPr="7CC81060">
        <w:rPr>
          <w:lang w:val="es-ES"/>
        </w:rPr>
        <w:t xml:space="preserve"> </w:t>
      </w:r>
      <w:r w:rsidRPr="7CC81060">
        <w:rPr>
          <w:rFonts w:ascii="Calibri" w:eastAsia="Calibri" w:hAnsi="Calibri" w:cs="Calibri"/>
          <w:lang w:val="es-ES"/>
        </w:rPr>
        <w:t>spam, creación de perfiles falsos, publicidad fraudulenta, pago por participar y cualquier</w:t>
      </w:r>
      <w:r w:rsidR="0031741A" w:rsidRPr="7CC81060">
        <w:rPr>
          <w:lang w:val="es-ES"/>
        </w:rPr>
        <w:t xml:space="preserve"> </w:t>
      </w:r>
      <w:r w:rsidRPr="7CC81060">
        <w:rPr>
          <w:rFonts w:ascii="Calibri" w:eastAsia="Calibri" w:hAnsi="Calibri" w:cs="Calibri"/>
          <w:lang w:val="es-ES"/>
        </w:rPr>
        <w:t>otro que se considere que altera el buen funcionamiento de la promoción y la buena fe en</w:t>
      </w:r>
      <w:r w:rsidR="0031741A" w:rsidRPr="7CC81060">
        <w:rPr>
          <w:lang w:val="es-ES"/>
        </w:rPr>
        <w:t xml:space="preserve"> </w:t>
      </w:r>
      <w:r w:rsidRPr="7CC81060">
        <w:rPr>
          <w:rFonts w:ascii="Calibri" w:eastAsia="Calibri" w:hAnsi="Calibri" w:cs="Calibri"/>
          <w:lang w:val="es-ES"/>
        </w:rPr>
        <w:t>la participación.</w:t>
      </w:r>
    </w:p>
    <w:p w14:paraId="0536FE6B" w14:textId="77777777" w:rsidR="0031741A" w:rsidRDefault="0031741A" w:rsidP="7CC81060">
      <w:pPr>
        <w:spacing w:line="257" w:lineRule="auto"/>
        <w:jc w:val="both"/>
        <w:rPr>
          <w:rFonts w:ascii="Calibri" w:eastAsia="Calibri" w:hAnsi="Calibri" w:cs="Calibri"/>
          <w:lang w:val="es-ES"/>
        </w:rPr>
      </w:pPr>
    </w:p>
    <w:p w14:paraId="27C0E9E9" w14:textId="562833CB"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9. DERECHOS DE IMAGEN. PROPIEDAD INTELECTUAL.</w:t>
      </w:r>
    </w:p>
    <w:p w14:paraId="642E5F3B" w14:textId="01892A4C" w:rsidR="00E262F2" w:rsidRPr="00702E10"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Los participantes autorizan expresamente a D.O. Cava a reproducir, utilizar y difundir sus</w:t>
      </w:r>
      <w:r w:rsidR="0031741A" w:rsidRPr="7CC81060">
        <w:rPr>
          <w:rFonts w:ascii="Calibri" w:eastAsia="Calibri" w:hAnsi="Calibri" w:cs="Calibri"/>
          <w:lang w:val="es-ES"/>
        </w:rPr>
        <w:t xml:space="preserve"> imágenes</w:t>
      </w:r>
      <w:r w:rsidRPr="7CC81060">
        <w:rPr>
          <w:rFonts w:ascii="Calibri" w:eastAsia="Calibri" w:hAnsi="Calibri" w:cs="Calibri"/>
          <w:lang w:val="es-ES"/>
        </w:rPr>
        <w:t>, así como nombre y apellidos en cualquier actividad publicitaria y/o promocional</w:t>
      </w:r>
      <w:r w:rsidR="0031741A" w:rsidRPr="7CC81060">
        <w:rPr>
          <w:rFonts w:ascii="Calibri" w:eastAsia="Calibri" w:hAnsi="Calibri" w:cs="Calibri"/>
          <w:lang w:val="es-ES"/>
        </w:rPr>
        <w:t xml:space="preserve"> </w:t>
      </w:r>
      <w:r w:rsidRPr="7CC81060">
        <w:rPr>
          <w:rFonts w:ascii="Calibri" w:eastAsia="Calibri" w:hAnsi="Calibri" w:cs="Calibri"/>
          <w:lang w:val="es-ES"/>
        </w:rPr>
        <w:t>que esté relacionada con esta promoción, todo ello en cualquier medio, incluido Internet,</w:t>
      </w:r>
      <w:r w:rsidR="00702E10" w:rsidRPr="7CC81060">
        <w:rPr>
          <w:rFonts w:ascii="Calibri" w:eastAsia="Calibri" w:hAnsi="Calibri" w:cs="Calibri"/>
          <w:lang w:val="es-ES"/>
        </w:rPr>
        <w:t xml:space="preserve"> </w:t>
      </w:r>
      <w:r w:rsidRPr="7CC81060">
        <w:rPr>
          <w:rFonts w:ascii="Calibri" w:eastAsia="Calibri" w:hAnsi="Calibri" w:cs="Calibri"/>
          <w:lang w:val="es-ES"/>
        </w:rPr>
        <w:t>sin que dichas actividades les confieran derecho de remuneración o beneficio alguno con</w:t>
      </w:r>
      <w:r w:rsidR="00702E10" w:rsidRPr="7CC81060">
        <w:rPr>
          <w:rFonts w:ascii="Calibri" w:eastAsia="Calibri" w:hAnsi="Calibri" w:cs="Calibri"/>
          <w:lang w:val="es-ES"/>
        </w:rPr>
        <w:t xml:space="preserve"> </w:t>
      </w:r>
      <w:r w:rsidRPr="7CC81060">
        <w:rPr>
          <w:rFonts w:ascii="Calibri" w:eastAsia="Calibri" w:hAnsi="Calibri" w:cs="Calibri"/>
          <w:lang w:val="es-ES"/>
        </w:rPr>
        <w:t>excepción hecha de la entrega del premio ganado conforme a estas bases.</w:t>
      </w:r>
    </w:p>
    <w:p w14:paraId="528999E7" w14:textId="66F0680A" w:rsidR="00E262F2" w:rsidRPr="00702E10"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Del mismo modo, los ganadores se comprometen a ceder sus derechos de propiedad</w:t>
      </w:r>
      <w:r w:rsidR="00702E10" w:rsidRPr="7CC81060">
        <w:rPr>
          <w:rFonts w:ascii="Calibri" w:eastAsia="Calibri" w:hAnsi="Calibri" w:cs="Calibri"/>
          <w:lang w:val="es-ES"/>
        </w:rPr>
        <w:t xml:space="preserve"> </w:t>
      </w:r>
      <w:r w:rsidRPr="7CC81060">
        <w:rPr>
          <w:rFonts w:ascii="Calibri" w:eastAsia="Calibri" w:hAnsi="Calibri" w:cs="Calibri"/>
          <w:lang w:val="es-ES"/>
        </w:rPr>
        <w:t>intelectual de las obras a D.O. Cava para publicar en los medios citados anteriormente, su</w:t>
      </w:r>
      <w:r w:rsidR="00702E10" w:rsidRPr="7CC81060">
        <w:rPr>
          <w:rFonts w:ascii="Calibri" w:eastAsia="Calibri" w:hAnsi="Calibri" w:cs="Calibri"/>
          <w:lang w:val="es-ES"/>
        </w:rPr>
        <w:t xml:space="preserve"> </w:t>
      </w:r>
      <w:r w:rsidRPr="7CC81060">
        <w:rPr>
          <w:rFonts w:ascii="Calibri" w:eastAsia="Calibri" w:hAnsi="Calibri" w:cs="Calibri"/>
          <w:lang w:val="es-ES"/>
        </w:rPr>
        <w:t>nombre, fotografías, vídeos o cualquier material audiovisual que se genere en el momento</w:t>
      </w:r>
      <w:r w:rsidR="00702E10" w:rsidRPr="7CC81060">
        <w:rPr>
          <w:rFonts w:ascii="Calibri" w:eastAsia="Calibri" w:hAnsi="Calibri" w:cs="Calibri"/>
          <w:lang w:val="es-ES"/>
        </w:rPr>
        <w:t xml:space="preserve"> </w:t>
      </w:r>
      <w:r w:rsidRPr="7CC81060">
        <w:rPr>
          <w:rFonts w:ascii="Calibri" w:eastAsia="Calibri" w:hAnsi="Calibri" w:cs="Calibri"/>
          <w:lang w:val="es-ES"/>
        </w:rPr>
        <w:t>de publicación de ganadores, recogida y disfrute del premio.</w:t>
      </w:r>
    </w:p>
    <w:p w14:paraId="4D0D72FA" w14:textId="76125CE7" w:rsidR="00E262F2" w:rsidRPr="00702E10"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En otro caso se entiende que renuncian al premio.</w:t>
      </w:r>
    </w:p>
    <w:p w14:paraId="3FF48B40" w14:textId="081DDE42" w:rsidR="00E262F2" w:rsidRDefault="00E262F2" w:rsidP="7CC81060">
      <w:pPr>
        <w:spacing w:line="257" w:lineRule="auto"/>
        <w:jc w:val="both"/>
        <w:rPr>
          <w:rFonts w:ascii="Calibri" w:eastAsia="Calibri" w:hAnsi="Calibri" w:cs="Calibri"/>
          <w:lang w:val="es-ES"/>
        </w:rPr>
      </w:pPr>
    </w:p>
    <w:p w14:paraId="77AA6CA8" w14:textId="03BDF4B3"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10. PROTECCIÓN DE DATOS DE CARÁCTER PERSONAL.</w:t>
      </w:r>
    </w:p>
    <w:p w14:paraId="43B1238F" w14:textId="77777777" w:rsidR="00702E10" w:rsidRDefault="6C1E5E70" w:rsidP="7CC81060">
      <w:pPr>
        <w:spacing w:line="257" w:lineRule="auto"/>
        <w:jc w:val="both"/>
        <w:rPr>
          <w:lang w:val="es-ES"/>
        </w:rPr>
      </w:pPr>
      <w:r w:rsidRPr="7CC81060">
        <w:rPr>
          <w:rFonts w:ascii="Calibri" w:eastAsia="Calibri" w:hAnsi="Calibri" w:cs="Calibri"/>
          <w:lang w:val="es-ES"/>
        </w:rPr>
        <w:t>La empresa responsable del tratamiento de sus datos es D.O. Cava, que toma muy en</w:t>
      </w:r>
      <w:r w:rsidR="00702E10" w:rsidRPr="7CC81060">
        <w:rPr>
          <w:lang w:val="es-ES"/>
        </w:rPr>
        <w:t xml:space="preserve"> </w:t>
      </w:r>
      <w:r w:rsidRPr="7CC81060">
        <w:rPr>
          <w:rFonts w:ascii="Calibri" w:eastAsia="Calibri" w:hAnsi="Calibri" w:cs="Calibri"/>
          <w:lang w:val="es-ES"/>
        </w:rPr>
        <w:t>serio la protección de su privacidad y de sus datos personales. Por lo tanto, su</w:t>
      </w:r>
      <w:r w:rsidR="00702E10" w:rsidRPr="7CC81060">
        <w:rPr>
          <w:lang w:val="es-ES"/>
        </w:rPr>
        <w:t xml:space="preserve"> </w:t>
      </w:r>
      <w:r w:rsidRPr="7CC81060">
        <w:rPr>
          <w:rFonts w:ascii="Calibri" w:eastAsia="Calibri" w:hAnsi="Calibri" w:cs="Calibri"/>
          <w:lang w:val="es-ES"/>
        </w:rPr>
        <w:t>información personal se conserva de forma segura y se trata con el máximo cuidado.</w:t>
      </w:r>
      <w:r w:rsidR="00702E10" w:rsidRPr="7CC81060">
        <w:rPr>
          <w:lang w:val="es-ES"/>
        </w:rPr>
        <w:t xml:space="preserve"> </w:t>
      </w:r>
    </w:p>
    <w:p w14:paraId="13EE3A17" w14:textId="7D562F65"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De conformidad con lo establecido en la normativa aplicable en materia de protección</w:t>
      </w:r>
      <w:r w:rsidR="00702E10" w:rsidRPr="7CC81060">
        <w:rPr>
          <w:lang w:val="es-ES"/>
        </w:rPr>
        <w:t xml:space="preserve"> </w:t>
      </w:r>
      <w:r w:rsidRPr="7CC81060">
        <w:rPr>
          <w:rFonts w:ascii="Calibri" w:eastAsia="Calibri" w:hAnsi="Calibri" w:cs="Calibri"/>
          <w:lang w:val="es-ES"/>
        </w:rPr>
        <w:t>de datos, y concretamente en el Reglamento (UE) 2016/679 del Parlamento Europeo y</w:t>
      </w:r>
      <w:r w:rsidR="00702E10" w:rsidRPr="7CC81060">
        <w:rPr>
          <w:lang w:val="es-ES"/>
        </w:rPr>
        <w:t xml:space="preserve"> </w:t>
      </w:r>
      <w:r w:rsidRPr="7CC81060">
        <w:rPr>
          <w:rFonts w:ascii="Calibri" w:eastAsia="Calibri" w:hAnsi="Calibri" w:cs="Calibri"/>
          <w:lang w:val="es-ES"/>
        </w:rPr>
        <w:t>del Consejo, de 27 de abril de 2016, relativo a la protección de las personas físicas en</w:t>
      </w:r>
      <w:r w:rsidR="00702E10" w:rsidRPr="7CC81060">
        <w:rPr>
          <w:lang w:val="es-ES"/>
        </w:rPr>
        <w:t xml:space="preserve"> </w:t>
      </w:r>
      <w:r w:rsidRPr="7CC81060">
        <w:rPr>
          <w:rFonts w:ascii="Calibri" w:eastAsia="Calibri" w:hAnsi="Calibri" w:cs="Calibri"/>
          <w:lang w:val="es-ES"/>
        </w:rPr>
        <w:t>lo que respecta al tratamiento de datos personales y a la libre circulación de estos</w:t>
      </w:r>
      <w:r w:rsidR="00702E10" w:rsidRPr="7CC81060">
        <w:rPr>
          <w:lang w:val="es-ES"/>
        </w:rPr>
        <w:t xml:space="preserve"> </w:t>
      </w:r>
      <w:r w:rsidRPr="7CC81060">
        <w:rPr>
          <w:rFonts w:ascii="Calibri" w:eastAsia="Calibri" w:hAnsi="Calibri" w:cs="Calibri"/>
          <w:lang w:val="es-ES"/>
        </w:rPr>
        <w:t>datos, cada participante, con la aceptación de estas Bases Legales consiente que los</w:t>
      </w:r>
      <w:r w:rsidR="00702E10" w:rsidRPr="7CC81060">
        <w:rPr>
          <w:lang w:val="es-ES"/>
        </w:rPr>
        <w:t xml:space="preserve"> </w:t>
      </w:r>
      <w:r w:rsidRPr="7CC81060">
        <w:rPr>
          <w:rFonts w:ascii="Calibri" w:eastAsia="Calibri" w:hAnsi="Calibri" w:cs="Calibri"/>
          <w:lang w:val="es-ES"/>
        </w:rPr>
        <w:t>datos personales facilitados para la participación en este concurso sean incorporados a</w:t>
      </w:r>
      <w:r w:rsidR="00702E10" w:rsidRPr="7CC81060">
        <w:rPr>
          <w:lang w:val="es-ES"/>
        </w:rPr>
        <w:t xml:space="preserve"> </w:t>
      </w:r>
      <w:r w:rsidRPr="7CC81060">
        <w:rPr>
          <w:rFonts w:ascii="Calibri" w:eastAsia="Calibri" w:hAnsi="Calibri" w:cs="Calibri"/>
          <w:lang w:val="es-ES"/>
        </w:rPr>
        <w:t xml:space="preserve">un fichero titularidad de </w:t>
      </w:r>
      <w:proofErr w:type="spellStart"/>
      <w:r w:rsidRPr="7CC81060">
        <w:rPr>
          <w:rFonts w:ascii="Calibri" w:eastAsia="Calibri" w:hAnsi="Calibri" w:cs="Calibri"/>
          <w:lang w:val="es-ES"/>
        </w:rPr>
        <w:t>D.O.Cava</w:t>
      </w:r>
      <w:proofErr w:type="spellEnd"/>
      <w:r w:rsidRPr="7CC81060">
        <w:rPr>
          <w:rFonts w:ascii="Calibri" w:eastAsia="Calibri" w:hAnsi="Calibri" w:cs="Calibri"/>
          <w:lang w:val="es-ES"/>
        </w:rPr>
        <w:t xml:space="preserve"> para tramitar la participación en el concurso y para</w:t>
      </w:r>
      <w:r w:rsidR="00702E10" w:rsidRPr="7CC81060">
        <w:rPr>
          <w:lang w:val="es-ES"/>
        </w:rPr>
        <w:t xml:space="preserve"> </w:t>
      </w:r>
      <w:r w:rsidRPr="7CC81060">
        <w:rPr>
          <w:rFonts w:ascii="Calibri" w:eastAsia="Calibri" w:hAnsi="Calibri" w:cs="Calibri"/>
          <w:lang w:val="es-ES"/>
        </w:rPr>
        <w:t>comunicarle el premio en caso de que resultase ganador.</w:t>
      </w:r>
    </w:p>
    <w:p w14:paraId="63F87BB8" w14:textId="0E68D8D9"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Le informamos de que sus datos personales de contacto serán utilizados para las</w:t>
      </w:r>
      <w:r w:rsidR="00702E10" w:rsidRPr="7CC81060">
        <w:rPr>
          <w:lang w:val="es-ES"/>
        </w:rPr>
        <w:t xml:space="preserve"> </w:t>
      </w:r>
      <w:r w:rsidRPr="7CC81060">
        <w:rPr>
          <w:rFonts w:ascii="Calibri" w:eastAsia="Calibri" w:hAnsi="Calibri" w:cs="Calibri"/>
          <w:lang w:val="es-ES"/>
        </w:rPr>
        <w:t>siguientes finalidades:</w:t>
      </w:r>
    </w:p>
    <w:p w14:paraId="13E891A6" w14:textId="0C26C1B7"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 Comunicar al participante el premio en caso de ser ganador.</w:t>
      </w:r>
    </w:p>
    <w:p w14:paraId="3012C734" w14:textId="77777777" w:rsidR="003D4687"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Los participantes garantizan que los datos personales facilitados son veraces y se</w:t>
      </w:r>
      <w:r w:rsidR="009B6A91" w:rsidRPr="7CC81060">
        <w:rPr>
          <w:lang w:val="es-ES"/>
        </w:rPr>
        <w:t xml:space="preserve"> </w:t>
      </w:r>
      <w:r w:rsidRPr="7CC81060">
        <w:rPr>
          <w:rFonts w:ascii="Calibri" w:eastAsia="Calibri" w:hAnsi="Calibri" w:cs="Calibri"/>
          <w:lang w:val="es-ES"/>
        </w:rPr>
        <w:t xml:space="preserve">hacen responsables de comunicar a </w:t>
      </w:r>
      <w:proofErr w:type="spellStart"/>
      <w:r w:rsidRPr="7CC81060">
        <w:rPr>
          <w:rFonts w:ascii="Calibri" w:eastAsia="Calibri" w:hAnsi="Calibri" w:cs="Calibri"/>
          <w:lang w:val="es-ES"/>
        </w:rPr>
        <w:t>D.</w:t>
      </w:r>
      <w:proofErr w:type="gramStart"/>
      <w:r w:rsidRPr="7CC81060">
        <w:rPr>
          <w:rFonts w:ascii="Calibri" w:eastAsia="Calibri" w:hAnsi="Calibri" w:cs="Calibri"/>
          <w:lang w:val="es-ES"/>
        </w:rPr>
        <w:t>O.Cava</w:t>
      </w:r>
      <w:proofErr w:type="spellEnd"/>
      <w:proofErr w:type="gramEnd"/>
      <w:r w:rsidRPr="7CC81060">
        <w:rPr>
          <w:rFonts w:ascii="Calibri" w:eastAsia="Calibri" w:hAnsi="Calibri" w:cs="Calibri"/>
          <w:lang w:val="es-ES"/>
        </w:rPr>
        <w:t>, cualquier modificación de los mismos.</w:t>
      </w:r>
    </w:p>
    <w:p w14:paraId="69FD43C1" w14:textId="1E86AFCB" w:rsidR="00E262F2" w:rsidRDefault="6C1E5E70" w:rsidP="7CC81060">
      <w:pPr>
        <w:spacing w:line="257" w:lineRule="auto"/>
        <w:jc w:val="both"/>
        <w:rPr>
          <w:rFonts w:ascii="Calibri" w:eastAsia="Calibri" w:hAnsi="Calibri" w:cs="Calibri"/>
          <w:lang w:val="es-ES"/>
        </w:rPr>
      </w:pPr>
      <w:proofErr w:type="spellStart"/>
      <w:r w:rsidRPr="7CC81060">
        <w:rPr>
          <w:rFonts w:ascii="Calibri" w:eastAsia="Calibri" w:hAnsi="Calibri" w:cs="Calibri"/>
          <w:lang w:val="es-ES"/>
        </w:rPr>
        <w:lastRenderedPageBreak/>
        <w:t>D.</w:t>
      </w:r>
      <w:proofErr w:type="gramStart"/>
      <w:r w:rsidRPr="7CC81060">
        <w:rPr>
          <w:rFonts w:ascii="Calibri" w:eastAsia="Calibri" w:hAnsi="Calibri" w:cs="Calibri"/>
          <w:lang w:val="es-ES"/>
        </w:rPr>
        <w:t>O.Cava</w:t>
      </w:r>
      <w:proofErr w:type="spellEnd"/>
      <w:proofErr w:type="gramEnd"/>
      <w:r w:rsidRPr="7CC81060">
        <w:rPr>
          <w:rFonts w:ascii="Calibri" w:eastAsia="Calibri" w:hAnsi="Calibri" w:cs="Calibri"/>
          <w:lang w:val="es-ES"/>
        </w:rPr>
        <w:t xml:space="preserve"> se reserva el derecho a excluir de la presente promoción a todo participante</w:t>
      </w:r>
      <w:r w:rsidR="009B6A91" w:rsidRPr="7CC81060">
        <w:rPr>
          <w:lang w:val="es-ES"/>
        </w:rPr>
        <w:t xml:space="preserve"> </w:t>
      </w:r>
      <w:r w:rsidRPr="7CC81060">
        <w:rPr>
          <w:rFonts w:ascii="Calibri" w:eastAsia="Calibri" w:hAnsi="Calibri" w:cs="Calibri"/>
          <w:lang w:val="es-ES"/>
        </w:rPr>
        <w:t>que haya facilitado datos falsos.</w:t>
      </w:r>
    </w:p>
    <w:p w14:paraId="290FA6BF" w14:textId="124889D7" w:rsidR="00E262F2" w:rsidRPr="003D4687"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Se recomienda tener la máxima diligencia en materia de Protección de Datos mediante</w:t>
      </w:r>
      <w:r w:rsidR="003D4687" w:rsidRPr="7CC81060">
        <w:rPr>
          <w:rFonts w:ascii="Calibri" w:eastAsia="Calibri" w:hAnsi="Calibri" w:cs="Calibri"/>
          <w:lang w:val="es-ES"/>
        </w:rPr>
        <w:t xml:space="preserve"> </w:t>
      </w:r>
      <w:r w:rsidRPr="7CC81060">
        <w:rPr>
          <w:rFonts w:ascii="Calibri" w:eastAsia="Calibri" w:hAnsi="Calibri" w:cs="Calibri"/>
          <w:lang w:val="es-ES"/>
        </w:rPr>
        <w:t xml:space="preserve">la utilización de herramientas de seguridad, no pudiéndose responsabilizar a </w:t>
      </w:r>
      <w:proofErr w:type="spellStart"/>
      <w:r w:rsidRPr="7CC81060">
        <w:rPr>
          <w:rFonts w:ascii="Calibri" w:eastAsia="Calibri" w:hAnsi="Calibri" w:cs="Calibri"/>
          <w:lang w:val="es-ES"/>
        </w:rPr>
        <w:t>D.</w:t>
      </w:r>
      <w:proofErr w:type="gramStart"/>
      <w:r w:rsidRPr="7CC81060">
        <w:rPr>
          <w:rFonts w:ascii="Calibri" w:eastAsia="Calibri" w:hAnsi="Calibri" w:cs="Calibri"/>
          <w:lang w:val="es-ES"/>
        </w:rPr>
        <w:t>O.Cava</w:t>
      </w:r>
      <w:proofErr w:type="spellEnd"/>
      <w:proofErr w:type="gramEnd"/>
      <w:r w:rsidR="003D4687" w:rsidRPr="7CC81060">
        <w:rPr>
          <w:rFonts w:ascii="Calibri" w:eastAsia="Calibri" w:hAnsi="Calibri" w:cs="Calibri"/>
          <w:lang w:val="es-ES"/>
        </w:rPr>
        <w:t xml:space="preserve"> </w:t>
      </w:r>
      <w:r w:rsidRPr="7CC81060">
        <w:rPr>
          <w:rFonts w:ascii="Calibri" w:eastAsia="Calibri" w:hAnsi="Calibri" w:cs="Calibri"/>
          <w:lang w:val="es-ES"/>
        </w:rPr>
        <w:t>de sustracciones, modificaciones o pérdidas de datos ilícitas.</w:t>
      </w:r>
    </w:p>
    <w:p w14:paraId="5A5218E3" w14:textId="7247FCC4"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Los participantes tienen derecho a (I) acceder a sus datos personales, así como a (II)</w:t>
      </w:r>
      <w:r w:rsidR="003D4687" w:rsidRPr="7CC81060">
        <w:rPr>
          <w:lang w:val="es-ES"/>
        </w:rPr>
        <w:t xml:space="preserve"> </w:t>
      </w:r>
      <w:r w:rsidRPr="7CC81060">
        <w:rPr>
          <w:rFonts w:ascii="Calibri" w:eastAsia="Calibri" w:hAnsi="Calibri" w:cs="Calibri"/>
          <w:lang w:val="es-ES"/>
        </w:rPr>
        <w:t>solicitar la rectificación de los datos inexactos o, en su caso, solicitar su supresión, (III)</w:t>
      </w:r>
      <w:r w:rsidR="003D4687" w:rsidRPr="7CC81060">
        <w:rPr>
          <w:lang w:val="es-ES"/>
        </w:rPr>
        <w:t xml:space="preserve"> </w:t>
      </w:r>
      <w:r w:rsidRPr="7CC81060">
        <w:rPr>
          <w:rFonts w:ascii="Calibri" w:eastAsia="Calibri" w:hAnsi="Calibri" w:cs="Calibri"/>
          <w:lang w:val="es-ES"/>
        </w:rPr>
        <w:t>solicitar la limitación del tratamiento de sus datos, (IV) oponerse al tratamiento de sus</w:t>
      </w:r>
      <w:r w:rsidR="003D4687" w:rsidRPr="7CC81060">
        <w:rPr>
          <w:lang w:val="es-ES"/>
        </w:rPr>
        <w:t xml:space="preserve"> </w:t>
      </w:r>
      <w:r w:rsidRPr="7CC81060">
        <w:rPr>
          <w:rFonts w:ascii="Calibri" w:eastAsia="Calibri" w:hAnsi="Calibri" w:cs="Calibri"/>
          <w:lang w:val="es-ES"/>
        </w:rPr>
        <w:t>datos y (V) solicitar su portabilidad.</w:t>
      </w:r>
    </w:p>
    <w:p w14:paraId="34058506" w14:textId="33D56BD7"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Los participantes pueden ejercer todos estos derechos en la siguiente dirección de</w:t>
      </w:r>
      <w:r w:rsidR="003D4687" w:rsidRPr="7CC81060">
        <w:rPr>
          <w:lang w:val="es-ES"/>
        </w:rPr>
        <w:t xml:space="preserve"> </w:t>
      </w:r>
      <w:r w:rsidRPr="7CC81060">
        <w:rPr>
          <w:rFonts w:ascii="Calibri" w:eastAsia="Calibri" w:hAnsi="Calibri" w:cs="Calibri"/>
          <w:lang w:val="es-ES"/>
        </w:rPr>
        <w:t xml:space="preserve">email </w:t>
      </w:r>
      <w:hyperlink r:id="rId8">
        <w:r w:rsidRPr="7CC81060">
          <w:rPr>
            <w:rStyle w:val="Hyperlink"/>
            <w:rFonts w:ascii="Calibri" w:eastAsia="Calibri" w:hAnsi="Calibri" w:cs="Calibri"/>
            <w:lang w:val="es-ES"/>
          </w:rPr>
          <w:t>consejo@cava.wine</w:t>
        </w:r>
      </w:hyperlink>
      <w:r w:rsidRPr="7CC81060">
        <w:rPr>
          <w:rFonts w:ascii="Calibri" w:eastAsia="Calibri" w:hAnsi="Calibri" w:cs="Calibri"/>
          <w:lang w:val="es-ES"/>
        </w:rPr>
        <w:t xml:space="preserve"> indicando el motivo de su petición.</w:t>
      </w:r>
    </w:p>
    <w:p w14:paraId="16CEA9CB" w14:textId="11005686" w:rsidR="00E262F2" w:rsidRPr="003D4687"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Sin perjuicio de cualquier otro recurso administrativo o acción judicial, el participante</w:t>
      </w:r>
      <w:r w:rsidR="003D4687" w:rsidRPr="7CC81060">
        <w:rPr>
          <w:rFonts w:ascii="Calibri" w:eastAsia="Calibri" w:hAnsi="Calibri" w:cs="Calibri"/>
          <w:lang w:val="es-ES"/>
        </w:rPr>
        <w:t xml:space="preserve"> </w:t>
      </w:r>
      <w:r w:rsidRPr="7CC81060">
        <w:rPr>
          <w:rFonts w:ascii="Calibri" w:eastAsia="Calibri" w:hAnsi="Calibri" w:cs="Calibri"/>
          <w:lang w:val="es-ES"/>
        </w:rPr>
        <w:t>tendrá derecho a presentar una reclamación ante una Autoridad de Control, en</w:t>
      </w:r>
      <w:r w:rsidR="003D4687" w:rsidRPr="7CC81060">
        <w:rPr>
          <w:rFonts w:ascii="Calibri" w:eastAsia="Calibri" w:hAnsi="Calibri" w:cs="Calibri"/>
          <w:lang w:val="es-ES"/>
        </w:rPr>
        <w:t xml:space="preserve"> </w:t>
      </w:r>
      <w:r w:rsidRPr="7CC81060">
        <w:rPr>
          <w:rFonts w:ascii="Calibri" w:eastAsia="Calibri" w:hAnsi="Calibri" w:cs="Calibri"/>
          <w:lang w:val="es-ES"/>
        </w:rPr>
        <w:t xml:space="preserve">particular en el Estado miembro en el que tenga su residencia habitual, lugar de </w:t>
      </w:r>
      <w:r w:rsidR="003D4687" w:rsidRPr="7CC81060">
        <w:rPr>
          <w:rFonts w:ascii="Calibri" w:eastAsia="Calibri" w:hAnsi="Calibri" w:cs="Calibri"/>
          <w:lang w:val="es-ES"/>
        </w:rPr>
        <w:t xml:space="preserve">Trabajo </w:t>
      </w:r>
      <w:r w:rsidRPr="7CC81060">
        <w:rPr>
          <w:rFonts w:ascii="Calibri" w:eastAsia="Calibri" w:hAnsi="Calibri" w:cs="Calibri"/>
          <w:lang w:val="es-ES"/>
        </w:rPr>
        <w:t>o lugar de la supuesta infracción, en caso de que considere que el tratamiento de sus</w:t>
      </w:r>
      <w:r w:rsidR="003D4687" w:rsidRPr="7CC81060">
        <w:rPr>
          <w:rFonts w:ascii="Calibri" w:eastAsia="Calibri" w:hAnsi="Calibri" w:cs="Calibri"/>
          <w:lang w:val="es-ES"/>
        </w:rPr>
        <w:t xml:space="preserve"> </w:t>
      </w:r>
      <w:r w:rsidRPr="7CC81060">
        <w:rPr>
          <w:rFonts w:ascii="Calibri" w:eastAsia="Calibri" w:hAnsi="Calibri" w:cs="Calibri"/>
          <w:lang w:val="es-ES"/>
        </w:rPr>
        <w:t>datos personales no es adecuado a la normativa, así como en el caso de no ver</w:t>
      </w:r>
      <w:r w:rsidR="003D4687" w:rsidRPr="7CC81060">
        <w:rPr>
          <w:rFonts w:ascii="Calibri" w:eastAsia="Calibri" w:hAnsi="Calibri" w:cs="Calibri"/>
          <w:lang w:val="es-ES"/>
        </w:rPr>
        <w:t xml:space="preserve"> </w:t>
      </w:r>
      <w:r w:rsidRPr="7CC81060">
        <w:rPr>
          <w:rFonts w:ascii="Calibri" w:eastAsia="Calibri" w:hAnsi="Calibri" w:cs="Calibri"/>
          <w:lang w:val="es-ES"/>
        </w:rPr>
        <w:t>satisfecho el ejercicio de sus derechos.</w:t>
      </w:r>
    </w:p>
    <w:p w14:paraId="15BF6D28" w14:textId="6E092F77"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La Autoridad de Control ante la que se haya presentado la reclamación informará al</w:t>
      </w:r>
      <w:r w:rsidR="003D4687" w:rsidRPr="7CC81060">
        <w:rPr>
          <w:lang w:val="es-ES"/>
        </w:rPr>
        <w:t xml:space="preserve"> </w:t>
      </w:r>
      <w:r w:rsidRPr="7CC81060">
        <w:rPr>
          <w:rFonts w:ascii="Calibri" w:eastAsia="Calibri" w:hAnsi="Calibri" w:cs="Calibri"/>
          <w:lang w:val="es-ES"/>
        </w:rPr>
        <w:t>reclamante sobre el curso y el resultado de la reclamación.</w:t>
      </w:r>
    </w:p>
    <w:p w14:paraId="579653F9" w14:textId="1B76756D" w:rsidR="00E262F2" w:rsidRDefault="00E262F2" w:rsidP="7CC81060">
      <w:pPr>
        <w:spacing w:line="257" w:lineRule="auto"/>
        <w:jc w:val="both"/>
        <w:rPr>
          <w:rFonts w:ascii="Calibri" w:eastAsia="Calibri" w:hAnsi="Calibri" w:cs="Calibri"/>
          <w:lang w:val="es-ES"/>
        </w:rPr>
      </w:pPr>
    </w:p>
    <w:p w14:paraId="5A950F15" w14:textId="6A303939" w:rsidR="00E262F2" w:rsidRDefault="6C1E5E70" w:rsidP="7CC81060">
      <w:pPr>
        <w:spacing w:line="257" w:lineRule="auto"/>
        <w:jc w:val="both"/>
        <w:rPr>
          <w:rFonts w:ascii="Calibri" w:eastAsia="Calibri" w:hAnsi="Calibri" w:cs="Calibri"/>
          <w:b/>
          <w:bCs/>
          <w:lang w:val="es-ES"/>
        </w:rPr>
      </w:pPr>
      <w:r w:rsidRPr="7CC81060">
        <w:rPr>
          <w:rFonts w:ascii="Calibri" w:eastAsia="Calibri" w:hAnsi="Calibri" w:cs="Calibri"/>
          <w:b/>
          <w:bCs/>
          <w:lang w:val="es-ES"/>
        </w:rPr>
        <w:t>11. JURISDICCIÓN APLICABLE.</w:t>
      </w:r>
    </w:p>
    <w:p w14:paraId="675E8029" w14:textId="78B6A514" w:rsidR="00E262F2" w:rsidRDefault="6C1E5E70" w:rsidP="7CC81060">
      <w:pPr>
        <w:spacing w:line="257" w:lineRule="auto"/>
        <w:jc w:val="both"/>
        <w:rPr>
          <w:rFonts w:ascii="Calibri" w:eastAsia="Calibri" w:hAnsi="Calibri" w:cs="Calibri"/>
          <w:lang w:val="es-ES"/>
        </w:rPr>
      </w:pPr>
      <w:r w:rsidRPr="7CC81060">
        <w:rPr>
          <w:rFonts w:ascii="Calibri" w:eastAsia="Calibri" w:hAnsi="Calibri" w:cs="Calibri"/>
          <w:lang w:val="es-ES"/>
        </w:rPr>
        <w:t>Los participantes y la empresa organizadora aceptan que cualesquiera controversias que</w:t>
      </w:r>
      <w:r w:rsidR="003D4687" w:rsidRPr="7CC81060">
        <w:rPr>
          <w:lang w:val="es-ES"/>
        </w:rPr>
        <w:t xml:space="preserve"> </w:t>
      </w:r>
      <w:r w:rsidRPr="7CC81060">
        <w:rPr>
          <w:rFonts w:ascii="Calibri" w:eastAsia="Calibri" w:hAnsi="Calibri" w:cs="Calibri"/>
          <w:lang w:val="es-ES"/>
        </w:rPr>
        <w:t>pudieran surgir en la interpretación o ejecución de estas bases quedarán sometidas para</w:t>
      </w:r>
      <w:r w:rsidR="003D4687" w:rsidRPr="7CC81060">
        <w:rPr>
          <w:lang w:val="es-ES"/>
        </w:rPr>
        <w:t xml:space="preserve"> </w:t>
      </w:r>
      <w:r w:rsidRPr="7CC81060">
        <w:rPr>
          <w:rFonts w:ascii="Calibri" w:eastAsia="Calibri" w:hAnsi="Calibri" w:cs="Calibri"/>
          <w:lang w:val="es-ES"/>
        </w:rPr>
        <w:t>su resolución a la jurisdicción de los Juzgados y Tribunales de Barcelona.</w:t>
      </w:r>
    </w:p>
    <w:p w14:paraId="6E62CEA4" w14:textId="705C38D2" w:rsidR="00E262F2" w:rsidRDefault="00E262F2" w:rsidP="00A11DC3">
      <w:pPr>
        <w:jc w:val="both"/>
      </w:pPr>
    </w:p>
    <w:sectPr w:rsidR="00E26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60C0C"/>
    <w:multiLevelType w:val="multilevel"/>
    <w:tmpl w:val="9E164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E93C225"/>
    <w:multiLevelType w:val="hybridMultilevel"/>
    <w:tmpl w:val="FFFFFFFF"/>
    <w:lvl w:ilvl="0" w:tplc="0AB64ACC">
      <w:start w:val="1"/>
      <w:numFmt w:val="bullet"/>
      <w:lvlText w:val=""/>
      <w:lvlJc w:val="left"/>
      <w:pPr>
        <w:ind w:left="720" w:hanging="360"/>
      </w:pPr>
      <w:rPr>
        <w:rFonts w:ascii="Symbol" w:hAnsi="Symbol" w:hint="default"/>
      </w:rPr>
    </w:lvl>
    <w:lvl w:ilvl="1" w:tplc="D9E02398">
      <w:start w:val="1"/>
      <w:numFmt w:val="bullet"/>
      <w:lvlText w:val="o"/>
      <w:lvlJc w:val="left"/>
      <w:pPr>
        <w:ind w:left="1440" w:hanging="360"/>
      </w:pPr>
      <w:rPr>
        <w:rFonts w:ascii="Courier New" w:hAnsi="Courier New" w:hint="default"/>
      </w:rPr>
    </w:lvl>
    <w:lvl w:ilvl="2" w:tplc="E640A076">
      <w:start w:val="1"/>
      <w:numFmt w:val="bullet"/>
      <w:lvlText w:val=""/>
      <w:lvlJc w:val="left"/>
      <w:pPr>
        <w:ind w:left="2160" w:hanging="360"/>
      </w:pPr>
      <w:rPr>
        <w:rFonts w:ascii="Wingdings" w:hAnsi="Wingdings" w:hint="default"/>
      </w:rPr>
    </w:lvl>
    <w:lvl w:ilvl="3" w:tplc="62B8ADBA">
      <w:start w:val="1"/>
      <w:numFmt w:val="bullet"/>
      <w:lvlText w:val=""/>
      <w:lvlJc w:val="left"/>
      <w:pPr>
        <w:ind w:left="2880" w:hanging="360"/>
      </w:pPr>
      <w:rPr>
        <w:rFonts w:ascii="Symbol" w:hAnsi="Symbol" w:hint="default"/>
      </w:rPr>
    </w:lvl>
    <w:lvl w:ilvl="4" w:tplc="60BA3E2A">
      <w:start w:val="1"/>
      <w:numFmt w:val="bullet"/>
      <w:lvlText w:val="o"/>
      <w:lvlJc w:val="left"/>
      <w:pPr>
        <w:ind w:left="3600" w:hanging="360"/>
      </w:pPr>
      <w:rPr>
        <w:rFonts w:ascii="Courier New" w:hAnsi="Courier New" w:hint="default"/>
      </w:rPr>
    </w:lvl>
    <w:lvl w:ilvl="5" w:tplc="2814CFDE">
      <w:start w:val="1"/>
      <w:numFmt w:val="bullet"/>
      <w:lvlText w:val=""/>
      <w:lvlJc w:val="left"/>
      <w:pPr>
        <w:ind w:left="4320" w:hanging="360"/>
      </w:pPr>
      <w:rPr>
        <w:rFonts w:ascii="Wingdings" w:hAnsi="Wingdings" w:hint="default"/>
      </w:rPr>
    </w:lvl>
    <w:lvl w:ilvl="6" w:tplc="32544AE4">
      <w:start w:val="1"/>
      <w:numFmt w:val="bullet"/>
      <w:lvlText w:val=""/>
      <w:lvlJc w:val="left"/>
      <w:pPr>
        <w:ind w:left="5040" w:hanging="360"/>
      </w:pPr>
      <w:rPr>
        <w:rFonts w:ascii="Symbol" w:hAnsi="Symbol" w:hint="default"/>
      </w:rPr>
    </w:lvl>
    <w:lvl w:ilvl="7" w:tplc="5BFA114C">
      <w:start w:val="1"/>
      <w:numFmt w:val="bullet"/>
      <w:lvlText w:val="o"/>
      <w:lvlJc w:val="left"/>
      <w:pPr>
        <w:ind w:left="5760" w:hanging="360"/>
      </w:pPr>
      <w:rPr>
        <w:rFonts w:ascii="Courier New" w:hAnsi="Courier New" w:hint="default"/>
      </w:rPr>
    </w:lvl>
    <w:lvl w:ilvl="8" w:tplc="F8AA5C7A">
      <w:start w:val="1"/>
      <w:numFmt w:val="bullet"/>
      <w:lvlText w:val=""/>
      <w:lvlJc w:val="left"/>
      <w:pPr>
        <w:ind w:left="6480" w:hanging="360"/>
      </w:pPr>
      <w:rPr>
        <w:rFonts w:ascii="Wingdings" w:hAnsi="Wingdings" w:hint="default"/>
      </w:rPr>
    </w:lvl>
  </w:abstractNum>
  <w:abstractNum w:abstractNumId="2" w15:restartNumberingAfterBreak="0">
    <w:nsid w:val="511E289F"/>
    <w:multiLevelType w:val="hybridMultilevel"/>
    <w:tmpl w:val="FFFFFFFF"/>
    <w:lvl w:ilvl="0" w:tplc="FF66909C">
      <w:start w:val="1"/>
      <w:numFmt w:val="bullet"/>
      <w:lvlText w:val="·"/>
      <w:lvlJc w:val="left"/>
      <w:pPr>
        <w:ind w:left="720" w:hanging="360"/>
      </w:pPr>
      <w:rPr>
        <w:rFonts w:ascii="Symbol" w:hAnsi="Symbol" w:hint="default"/>
      </w:rPr>
    </w:lvl>
    <w:lvl w:ilvl="1" w:tplc="28E2B944">
      <w:start w:val="1"/>
      <w:numFmt w:val="bullet"/>
      <w:lvlText w:val="o"/>
      <w:lvlJc w:val="left"/>
      <w:pPr>
        <w:ind w:left="1440" w:hanging="360"/>
      </w:pPr>
      <w:rPr>
        <w:rFonts w:ascii="Courier New" w:hAnsi="Courier New" w:hint="default"/>
      </w:rPr>
    </w:lvl>
    <w:lvl w:ilvl="2" w:tplc="EF2AAD58">
      <w:start w:val="1"/>
      <w:numFmt w:val="bullet"/>
      <w:lvlText w:val=""/>
      <w:lvlJc w:val="left"/>
      <w:pPr>
        <w:ind w:left="2160" w:hanging="360"/>
      </w:pPr>
      <w:rPr>
        <w:rFonts w:ascii="Wingdings" w:hAnsi="Wingdings" w:hint="default"/>
      </w:rPr>
    </w:lvl>
    <w:lvl w:ilvl="3" w:tplc="B17424C4">
      <w:start w:val="1"/>
      <w:numFmt w:val="bullet"/>
      <w:lvlText w:val=""/>
      <w:lvlJc w:val="left"/>
      <w:pPr>
        <w:ind w:left="2880" w:hanging="360"/>
      </w:pPr>
      <w:rPr>
        <w:rFonts w:ascii="Symbol" w:hAnsi="Symbol" w:hint="default"/>
      </w:rPr>
    </w:lvl>
    <w:lvl w:ilvl="4" w:tplc="ED4C308E">
      <w:start w:val="1"/>
      <w:numFmt w:val="bullet"/>
      <w:lvlText w:val="o"/>
      <w:lvlJc w:val="left"/>
      <w:pPr>
        <w:ind w:left="3600" w:hanging="360"/>
      </w:pPr>
      <w:rPr>
        <w:rFonts w:ascii="Courier New" w:hAnsi="Courier New" w:hint="default"/>
      </w:rPr>
    </w:lvl>
    <w:lvl w:ilvl="5" w:tplc="FC9ED4B6">
      <w:start w:val="1"/>
      <w:numFmt w:val="bullet"/>
      <w:lvlText w:val=""/>
      <w:lvlJc w:val="left"/>
      <w:pPr>
        <w:ind w:left="4320" w:hanging="360"/>
      </w:pPr>
      <w:rPr>
        <w:rFonts w:ascii="Wingdings" w:hAnsi="Wingdings" w:hint="default"/>
      </w:rPr>
    </w:lvl>
    <w:lvl w:ilvl="6" w:tplc="F024142A">
      <w:start w:val="1"/>
      <w:numFmt w:val="bullet"/>
      <w:lvlText w:val=""/>
      <w:lvlJc w:val="left"/>
      <w:pPr>
        <w:ind w:left="5040" w:hanging="360"/>
      </w:pPr>
      <w:rPr>
        <w:rFonts w:ascii="Symbol" w:hAnsi="Symbol" w:hint="default"/>
      </w:rPr>
    </w:lvl>
    <w:lvl w:ilvl="7" w:tplc="E1227432">
      <w:start w:val="1"/>
      <w:numFmt w:val="bullet"/>
      <w:lvlText w:val="o"/>
      <w:lvlJc w:val="left"/>
      <w:pPr>
        <w:ind w:left="5760" w:hanging="360"/>
      </w:pPr>
      <w:rPr>
        <w:rFonts w:ascii="Courier New" w:hAnsi="Courier New" w:hint="default"/>
      </w:rPr>
    </w:lvl>
    <w:lvl w:ilvl="8" w:tplc="18F4C106">
      <w:start w:val="1"/>
      <w:numFmt w:val="bullet"/>
      <w:lvlText w:val=""/>
      <w:lvlJc w:val="left"/>
      <w:pPr>
        <w:ind w:left="6480" w:hanging="360"/>
      </w:pPr>
      <w:rPr>
        <w:rFonts w:ascii="Wingdings" w:hAnsi="Wingdings" w:hint="default"/>
      </w:rPr>
    </w:lvl>
  </w:abstractNum>
  <w:abstractNum w:abstractNumId="3" w15:restartNumberingAfterBreak="0">
    <w:nsid w:val="5798191F"/>
    <w:multiLevelType w:val="hybridMultilevel"/>
    <w:tmpl w:val="0A941F60"/>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B32FA9"/>
    <w:multiLevelType w:val="hybridMultilevel"/>
    <w:tmpl w:val="659CA82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69FA5D18"/>
    <w:multiLevelType w:val="hybridMultilevel"/>
    <w:tmpl w:val="BCE4F7A6"/>
    <w:lvl w:ilvl="0" w:tplc="F800A5D0">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74536FE9"/>
    <w:multiLevelType w:val="hybridMultilevel"/>
    <w:tmpl w:val="CC74031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75A9610A"/>
    <w:multiLevelType w:val="hybridMultilevel"/>
    <w:tmpl w:val="95EE6EA0"/>
    <w:lvl w:ilvl="0" w:tplc="87C4020A">
      <w:start w:val="1"/>
      <w:numFmt w:val="bullet"/>
      <w:lvlText w:val=""/>
      <w:lvlJc w:val="left"/>
      <w:pPr>
        <w:ind w:left="720" w:hanging="360"/>
      </w:pPr>
      <w:rPr>
        <w:rFonts w:ascii="Symbol" w:hAnsi="Symbol" w:hint="default"/>
      </w:rPr>
    </w:lvl>
    <w:lvl w:ilvl="1" w:tplc="A8520596">
      <w:start w:val="1"/>
      <w:numFmt w:val="bullet"/>
      <w:lvlText w:val="o"/>
      <w:lvlJc w:val="left"/>
      <w:pPr>
        <w:ind w:left="1440" w:hanging="360"/>
      </w:pPr>
      <w:rPr>
        <w:rFonts w:ascii="Courier New" w:hAnsi="Courier New" w:hint="default"/>
      </w:rPr>
    </w:lvl>
    <w:lvl w:ilvl="2" w:tplc="A9F49BD2">
      <w:start w:val="1"/>
      <w:numFmt w:val="bullet"/>
      <w:lvlText w:val=""/>
      <w:lvlJc w:val="left"/>
      <w:pPr>
        <w:ind w:left="2160" w:hanging="360"/>
      </w:pPr>
      <w:rPr>
        <w:rFonts w:ascii="Wingdings" w:hAnsi="Wingdings" w:hint="default"/>
      </w:rPr>
    </w:lvl>
    <w:lvl w:ilvl="3" w:tplc="64F0B0D0">
      <w:start w:val="1"/>
      <w:numFmt w:val="bullet"/>
      <w:lvlText w:val=""/>
      <w:lvlJc w:val="left"/>
      <w:pPr>
        <w:ind w:left="2880" w:hanging="360"/>
      </w:pPr>
      <w:rPr>
        <w:rFonts w:ascii="Symbol" w:hAnsi="Symbol" w:hint="default"/>
      </w:rPr>
    </w:lvl>
    <w:lvl w:ilvl="4" w:tplc="B7722D98">
      <w:start w:val="1"/>
      <w:numFmt w:val="bullet"/>
      <w:lvlText w:val="o"/>
      <w:lvlJc w:val="left"/>
      <w:pPr>
        <w:ind w:left="3600" w:hanging="360"/>
      </w:pPr>
      <w:rPr>
        <w:rFonts w:ascii="Courier New" w:hAnsi="Courier New" w:hint="default"/>
      </w:rPr>
    </w:lvl>
    <w:lvl w:ilvl="5" w:tplc="9B84AECA">
      <w:start w:val="1"/>
      <w:numFmt w:val="bullet"/>
      <w:lvlText w:val=""/>
      <w:lvlJc w:val="left"/>
      <w:pPr>
        <w:ind w:left="4320" w:hanging="360"/>
      </w:pPr>
      <w:rPr>
        <w:rFonts w:ascii="Wingdings" w:hAnsi="Wingdings" w:hint="default"/>
      </w:rPr>
    </w:lvl>
    <w:lvl w:ilvl="6" w:tplc="F66C3EE4">
      <w:start w:val="1"/>
      <w:numFmt w:val="bullet"/>
      <w:lvlText w:val=""/>
      <w:lvlJc w:val="left"/>
      <w:pPr>
        <w:ind w:left="5040" w:hanging="360"/>
      </w:pPr>
      <w:rPr>
        <w:rFonts w:ascii="Symbol" w:hAnsi="Symbol" w:hint="default"/>
      </w:rPr>
    </w:lvl>
    <w:lvl w:ilvl="7" w:tplc="359E5C46">
      <w:start w:val="1"/>
      <w:numFmt w:val="bullet"/>
      <w:lvlText w:val="o"/>
      <w:lvlJc w:val="left"/>
      <w:pPr>
        <w:ind w:left="5760" w:hanging="360"/>
      </w:pPr>
      <w:rPr>
        <w:rFonts w:ascii="Courier New" w:hAnsi="Courier New" w:hint="default"/>
      </w:rPr>
    </w:lvl>
    <w:lvl w:ilvl="8" w:tplc="76787B36">
      <w:start w:val="1"/>
      <w:numFmt w:val="bullet"/>
      <w:lvlText w:val=""/>
      <w:lvlJc w:val="left"/>
      <w:pPr>
        <w:ind w:left="6480" w:hanging="360"/>
      </w:pPr>
      <w:rPr>
        <w:rFonts w:ascii="Wingdings" w:hAnsi="Wingdings" w:hint="default"/>
      </w:rPr>
    </w:lvl>
  </w:abstractNum>
  <w:num w:numId="1" w16cid:durableId="2133399116">
    <w:abstractNumId w:val="1"/>
  </w:num>
  <w:num w:numId="2" w16cid:durableId="1206482772">
    <w:abstractNumId w:val="2"/>
  </w:num>
  <w:num w:numId="3" w16cid:durableId="1989942906">
    <w:abstractNumId w:val="6"/>
  </w:num>
  <w:num w:numId="4" w16cid:durableId="178085827">
    <w:abstractNumId w:val="0"/>
  </w:num>
  <w:num w:numId="5" w16cid:durableId="2029326766">
    <w:abstractNumId w:val="4"/>
  </w:num>
  <w:num w:numId="6" w16cid:durableId="1371681844">
    <w:abstractNumId w:val="5"/>
  </w:num>
  <w:num w:numId="7" w16cid:durableId="2131632016">
    <w:abstractNumId w:val="3"/>
  </w:num>
  <w:num w:numId="8" w16cid:durableId="18259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4363388"/>
    <w:rsid w:val="0006480C"/>
    <w:rsid w:val="00110FAC"/>
    <w:rsid w:val="001272D2"/>
    <w:rsid w:val="001641F6"/>
    <w:rsid w:val="00164717"/>
    <w:rsid w:val="0017483B"/>
    <w:rsid w:val="0021304F"/>
    <w:rsid w:val="002E6028"/>
    <w:rsid w:val="0031741A"/>
    <w:rsid w:val="003A03C1"/>
    <w:rsid w:val="003D4687"/>
    <w:rsid w:val="003D77B3"/>
    <w:rsid w:val="00406404"/>
    <w:rsid w:val="00422EA9"/>
    <w:rsid w:val="004C5FBA"/>
    <w:rsid w:val="005A44CE"/>
    <w:rsid w:val="005D3645"/>
    <w:rsid w:val="00702E10"/>
    <w:rsid w:val="007D0012"/>
    <w:rsid w:val="008214A0"/>
    <w:rsid w:val="00843A88"/>
    <w:rsid w:val="00876A7D"/>
    <w:rsid w:val="008A02E6"/>
    <w:rsid w:val="008C3917"/>
    <w:rsid w:val="008E0F47"/>
    <w:rsid w:val="009817C1"/>
    <w:rsid w:val="009A265D"/>
    <w:rsid w:val="009B6A91"/>
    <w:rsid w:val="00A11DC3"/>
    <w:rsid w:val="00A1446C"/>
    <w:rsid w:val="00A71A03"/>
    <w:rsid w:val="00B42D81"/>
    <w:rsid w:val="00C06E75"/>
    <w:rsid w:val="00C74F35"/>
    <w:rsid w:val="00C91A7D"/>
    <w:rsid w:val="00D80BAB"/>
    <w:rsid w:val="00E262F2"/>
    <w:rsid w:val="00EA7850"/>
    <w:rsid w:val="00EC443D"/>
    <w:rsid w:val="00ED04A5"/>
    <w:rsid w:val="00F151FF"/>
    <w:rsid w:val="00F85F6E"/>
    <w:rsid w:val="027049E2"/>
    <w:rsid w:val="040C1A43"/>
    <w:rsid w:val="04363388"/>
    <w:rsid w:val="051EDC3F"/>
    <w:rsid w:val="05F36886"/>
    <w:rsid w:val="067055CE"/>
    <w:rsid w:val="078F38E7"/>
    <w:rsid w:val="0869DFD9"/>
    <w:rsid w:val="0C2B341E"/>
    <w:rsid w:val="0D32A1EA"/>
    <w:rsid w:val="104A12EF"/>
    <w:rsid w:val="128C3FE4"/>
    <w:rsid w:val="1431AEA5"/>
    <w:rsid w:val="1566F04A"/>
    <w:rsid w:val="26C2D4C4"/>
    <w:rsid w:val="3430AE12"/>
    <w:rsid w:val="34460C36"/>
    <w:rsid w:val="39C9784D"/>
    <w:rsid w:val="3AF62685"/>
    <w:rsid w:val="40C612D5"/>
    <w:rsid w:val="42FF36FA"/>
    <w:rsid w:val="43C88F2F"/>
    <w:rsid w:val="4AFCC052"/>
    <w:rsid w:val="4D9A73AB"/>
    <w:rsid w:val="52E726C8"/>
    <w:rsid w:val="54EE3589"/>
    <w:rsid w:val="564BF7DD"/>
    <w:rsid w:val="575365A9"/>
    <w:rsid w:val="57E7C83E"/>
    <w:rsid w:val="5C9A90AA"/>
    <w:rsid w:val="5CB6A203"/>
    <w:rsid w:val="60323D95"/>
    <w:rsid w:val="63CF2F4F"/>
    <w:rsid w:val="64BE2813"/>
    <w:rsid w:val="69BFF77E"/>
    <w:rsid w:val="6C1E5E70"/>
    <w:rsid w:val="6CAC1A5E"/>
    <w:rsid w:val="714484EE"/>
    <w:rsid w:val="7366A6F3"/>
    <w:rsid w:val="75E439F9"/>
    <w:rsid w:val="77FAE775"/>
    <w:rsid w:val="7CC81060"/>
    <w:rsid w:val="7D0CF2BC"/>
    <w:rsid w:val="7EA8C3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B114"/>
  <w15:chartTrackingRefBased/>
  <w15:docId w15:val="{DFDBAC36-421C-4FEC-ABFC-7EA289A4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876A7D"/>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Revision">
    <w:name w:val="Revision"/>
    <w:hidden/>
    <w:uiPriority w:val="99"/>
    <w:semiHidden/>
    <w:rsid w:val="00110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3223">
      <w:bodyDiv w:val="1"/>
      <w:marLeft w:val="0"/>
      <w:marRight w:val="0"/>
      <w:marTop w:val="0"/>
      <w:marBottom w:val="0"/>
      <w:divBdr>
        <w:top w:val="none" w:sz="0" w:space="0" w:color="auto"/>
        <w:left w:val="none" w:sz="0" w:space="0" w:color="auto"/>
        <w:bottom w:val="none" w:sz="0" w:space="0" w:color="auto"/>
        <w:right w:val="none" w:sz="0" w:space="0" w:color="auto"/>
      </w:divBdr>
    </w:div>
    <w:div w:id="605234488">
      <w:bodyDiv w:val="1"/>
      <w:marLeft w:val="0"/>
      <w:marRight w:val="0"/>
      <w:marTop w:val="0"/>
      <w:marBottom w:val="0"/>
      <w:divBdr>
        <w:top w:val="none" w:sz="0" w:space="0" w:color="auto"/>
        <w:left w:val="none" w:sz="0" w:space="0" w:color="auto"/>
        <w:bottom w:val="none" w:sz="0" w:space="0" w:color="auto"/>
        <w:right w:val="none" w:sz="0" w:space="0" w:color="auto"/>
      </w:divBdr>
    </w:div>
    <w:div w:id="136204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ejo@cava.win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84DAA711D5B469D20E196BC2A5DE9" ma:contentTypeVersion="16" ma:contentTypeDescription="Create a new document." ma:contentTypeScope="" ma:versionID="1eaa9ae9ec905b70d474b0d2e4b30fe8">
  <xsd:schema xmlns:xsd="http://www.w3.org/2001/XMLSchema" xmlns:xs="http://www.w3.org/2001/XMLSchema" xmlns:p="http://schemas.microsoft.com/office/2006/metadata/properties" xmlns:ns2="8615d272-5185-4387-9ba3-0615c8e61750" xmlns:ns3="f5825a53-11ec-4860-a828-0b6336df748f" targetNamespace="http://schemas.microsoft.com/office/2006/metadata/properties" ma:root="true" ma:fieldsID="a50d6bd665d6c7267c6217ccc858583e" ns2:_="" ns3:_="">
    <xsd:import namespace="8615d272-5185-4387-9ba3-0615c8e61750"/>
    <xsd:import namespace="f5825a53-11ec-4860-a828-0b6336df74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5d272-5185-4387-9ba3-0615c8e61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df49cc-ade6-4262-bbc0-3e80a5d3f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825a53-11ec-4860-a828-0b6336df74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ad1789-d6e9-44b9-9c10-782910cd6526}" ma:internalName="TaxCatchAll" ma:showField="CatchAllData" ma:web="f5825a53-11ec-4860-a828-0b6336df7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825a53-11ec-4860-a828-0b6336df748f" xsi:nil="true"/>
    <lcf76f155ced4ddcb4097134ff3c332f xmlns="8615d272-5185-4387-9ba3-0615c8e61750">
      <Terms xmlns="http://schemas.microsoft.com/office/infopath/2007/PartnerControls"/>
    </lcf76f155ced4ddcb4097134ff3c332f>
    <SharedWithUsers xmlns="f5825a53-11ec-4860-a828-0b6336df748f">
      <UserInfo>
        <DisplayName/>
        <AccountId xsi:nil="true"/>
        <AccountType/>
      </UserInfo>
    </SharedWithUsers>
    <MediaLengthInSeconds xmlns="8615d272-5185-4387-9ba3-0615c8e61750" xsi:nil="true"/>
  </documentManagement>
</p:properties>
</file>

<file path=customXml/itemProps1.xml><?xml version="1.0" encoding="utf-8"?>
<ds:datastoreItem xmlns:ds="http://schemas.openxmlformats.org/officeDocument/2006/customXml" ds:itemID="{790123A4-0241-4E80-92E8-F3A400B631E1}"/>
</file>

<file path=customXml/itemProps2.xml><?xml version="1.0" encoding="utf-8"?>
<ds:datastoreItem xmlns:ds="http://schemas.openxmlformats.org/officeDocument/2006/customXml" ds:itemID="{71A027AF-E2C7-4739-BF75-D73AD947B40B}">
  <ds:schemaRefs>
    <ds:schemaRef ds:uri="http://schemas.microsoft.com/sharepoint/v3/contenttype/forms"/>
  </ds:schemaRefs>
</ds:datastoreItem>
</file>

<file path=customXml/itemProps3.xml><?xml version="1.0" encoding="utf-8"?>
<ds:datastoreItem xmlns:ds="http://schemas.openxmlformats.org/officeDocument/2006/customXml" ds:itemID="{91B83284-E8E2-47AF-934C-079953FA3B09}">
  <ds:schemaRefs>
    <ds:schemaRef ds:uri="http://schemas.microsoft.com/office/2006/metadata/properties"/>
    <ds:schemaRef ds:uri="http://schemas.microsoft.com/office/infopath/2007/PartnerControls"/>
    <ds:schemaRef ds:uri="83a45795-d5d6-4b43-a5bc-53254cf31d00"/>
    <ds:schemaRef ds:uri="afd45a4f-3986-4185-91f9-3000f40861a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1866</Words>
  <Characters>10639</Characters>
  <Application>Microsoft Office Word</Application>
  <DocSecurity>0</DocSecurity>
  <Lines>88</Lines>
  <Paragraphs>24</Paragraphs>
  <ScaleCrop>false</ScaleCrop>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Raventòs</dc:creator>
  <cp:keywords/>
  <dc:description/>
  <cp:lastModifiedBy>Patricia Correia</cp:lastModifiedBy>
  <cp:revision>3</cp:revision>
  <dcterms:created xsi:type="dcterms:W3CDTF">2022-07-08T12:34:00Z</dcterms:created>
  <dcterms:modified xsi:type="dcterms:W3CDTF">2022-07-08T12:49:00Z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0x010100642F926B97886C4E8368FDB9B3F7CAB4</vt:lpwstr>
  </property>
  <property fmtid="{D5CDD505-2E9C-101B-9397-08002B2CF9AE}" pid="3" name="Order">
    <vt:r8>13500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